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de96" w14:textId="80fd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9 жылғы 30 сәуірдегі № 280 шешімі. Қостанай облысының Әділет департаментінде 2019 жылғы 2 мамырда № 83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