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7ee0" w14:textId="fbd7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336 "Қостанай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28 мамырдағы № 402 шешімі. Қостанай облысының Әділет департаментінде 2019 жылғы 4 маусымда № 8499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ауданының 2019-2021 жылдарға арналған аудандық бюджеті туралы" 2018 жылғы 26 желтоқсандағы </w:t>
      </w:r>
      <w:r>
        <w:rPr>
          <w:rFonts w:ascii="Times New Roman"/>
          <w:b w:val="false"/>
          <w:i w:val="false"/>
          <w:color w:val="000000"/>
          <w:sz w:val="28"/>
        </w:rPr>
        <w:t>№ 336</w:t>
      </w:r>
      <w:r>
        <w:rPr>
          <w:rFonts w:ascii="Times New Roman"/>
          <w:b w:val="false"/>
          <w:i w:val="false"/>
          <w:color w:val="000000"/>
          <w:sz w:val="28"/>
        </w:rPr>
        <w:t xml:space="preserve"> шешіміне (2019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8230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- 10121606,0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- 3246562,0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- 33604,0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- 722518,7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- 6118921,3 мың теңге;</w:t>
      </w:r>
    </w:p>
    <w:bookmarkEnd w:id="8"/>
    <w:bookmarkStart w:name="z13" w:id="9"/>
    <w:p>
      <w:pPr>
        <w:spacing w:after="0"/>
        <w:ind w:left="0"/>
        <w:jc w:val="both"/>
      </w:pPr>
      <w:r>
        <w:rPr>
          <w:rFonts w:ascii="Times New Roman"/>
          <w:b w:val="false"/>
          <w:i w:val="false"/>
          <w:color w:val="000000"/>
          <w:sz w:val="28"/>
        </w:rPr>
        <w:t>
      2) шығындар - 10194435,6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- 66027,0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- 109837,0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- 43810,0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- 138856,6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- 138856,6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3-тармағының</w:t>
      </w:r>
      <w:r>
        <w:rPr>
          <w:rFonts w:ascii="Times New Roman"/>
          <w:b w:val="false"/>
          <w:i w:val="false"/>
          <w:color w:val="000000"/>
          <w:sz w:val="28"/>
        </w:rPr>
        <w:t xml:space="preserve"> 1), 2), 3) тармақшаларында:</w:t>
      </w:r>
    </w:p>
    <w:bookmarkEnd w:id="16"/>
    <w:bookmarkStart w:name="z21" w:id="17"/>
    <w:p>
      <w:pPr>
        <w:spacing w:after="0"/>
        <w:ind w:left="0"/>
        <w:jc w:val="both"/>
      </w:pPr>
      <w:r>
        <w:rPr>
          <w:rFonts w:ascii="Times New Roman"/>
          <w:b w:val="false"/>
          <w:i w:val="false"/>
          <w:color w:val="000000"/>
          <w:sz w:val="28"/>
        </w:rPr>
        <w:t>
      "Озерный ауылы" деген сөз тіркесі "Озерный ауылдық округі" деген сөз тіркесімен ауыстырылсын;</w:t>
      </w:r>
    </w:p>
    <w:bookmarkEnd w:id="17"/>
    <w:bookmarkStart w:name="z22" w:id="18"/>
    <w:p>
      <w:pPr>
        <w:spacing w:after="0"/>
        <w:ind w:left="0"/>
        <w:jc w:val="both"/>
      </w:pPr>
      <w:r>
        <w:rPr>
          <w:rFonts w:ascii="Times New Roman"/>
          <w:b w:val="false"/>
          <w:i w:val="false"/>
          <w:color w:val="000000"/>
          <w:sz w:val="28"/>
        </w:rPr>
        <w:t>
      "Глазунов" сөзі "Айсары" сөзімен ауыстырылсын;</w:t>
      </w:r>
    </w:p>
    <w:bookmarkEnd w:id="18"/>
    <w:bookmarkStart w:name="z23" w:id="19"/>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3-2-тармақтарымен</w:t>
      </w:r>
      <w:r>
        <w:rPr>
          <w:rFonts w:ascii="Times New Roman"/>
          <w:b w:val="false"/>
          <w:i w:val="false"/>
          <w:color w:val="000000"/>
          <w:sz w:val="28"/>
        </w:rPr>
        <w:t xml:space="preserve"> толықтырылсын:</w:t>
      </w:r>
    </w:p>
    <w:bookmarkEnd w:id="19"/>
    <w:bookmarkStart w:name="z24" w:id="20"/>
    <w:p>
      <w:pPr>
        <w:spacing w:after="0"/>
        <w:ind w:left="0"/>
        <w:jc w:val="both"/>
      </w:pPr>
      <w:r>
        <w:rPr>
          <w:rFonts w:ascii="Times New Roman"/>
          <w:b w:val="false"/>
          <w:i w:val="false"/>
          <w:color w:val="000000"/>
          <w:sz w:val="28"/>
        </w:rPr>
        <w:t>
      "3-1. 2019 жылға арналған аудандық бюджетте төменгі тұрған бюджеттерге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62750,0 мың теңге сомасында ағымдағы нысаналы трансферттер көзделгені ескерілсін;</w:t>
      </w:r>
    </w:p>
    <w:bookmarkEnd w:id="20"/>
    <w:bookmarkStart w:name="z25" w:id="2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16200,0 мың теңге сомасында.</w:t>
      </w:r>
    </w:p>
    <w:bookmarkEnd w:id="21"/>
    <w:bookmarkStart w:name="z26" w:id="22"/>
    <w:p>
      <w:pPr>
        <w:spacing w:after="0"/>
        <w:ind w:left="0"/>
        <w:jc w:val="both"/>
      </w:pPr>
      <w:r>
        <w:rPr>
          <w:rFonts w:ascii="Times New Roman"/>
          <w:b w:val="false"/>
          <w:i w:val="false"/>
          <w:color w:val="000000"/>
          <w:sz w:val="28"/>
        </w:rPr>
        <w:t>
      3-2. 2019 жылға арналған аудандық бюджетте төменгі тұрған бюджеттерге 3310,1 мың теңге сомасында ағымдағы нысаналы трансферттер көзделгені ескерілсін.";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 тармақшасы жаңа редакцияда жазылсын:</w:t>
      </w:r>
    </w:p>
    <w:bookmarkEnd w:id="23"/>
    <w:bookmarkStart w:name="z28" w:id="24"/>
    <w:p>
      <w:pPr>
        <w:spacing w:after="0"/>
        <w:ind w:left="0"/>
        <w:jc w:val="both"/>
      </w:pPr>
      <w:r>
        <w:rPr>
          <w:rFonts w:ascii="Times New Roman"/>
          <w:b w:val="false"/>
          <w:i w:val="false"/>
          <w:color w:val="000000"/>
          <w:sz w:val="28"/>
        </w:rPr>
        <w:t>
      "1) бастауыш, негізгі және жалпы орта білім беру ұйымдарының мұғалімдері мен педагог-психологтарының еңбегіне ақы төлеуді ұлғайтуға 596966,0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2), 3), 4), 5), 6) тармақшалары алынып тасталсын;</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7), 8) тармақшалары жаңа редакцияда жазылсын:</w:t>
      </w:r>
    </w:p>
    <w:bookmarkEnd w:id="26"/>
    <w:bookmarkStart w:name="z31" w:id="27"/>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іс-шаралар жоспарын іске асыруға 23166,0 мың теңге сомасында, оның ішінде мүгедектерді міндетті гигиеналық құралдармен қамтамасыз ету нормаларын ұлғайтуға 14989,0 мың теңге сомасында, техникалық көмекші (орнын толтырушы) құралдардың тізбесін кеңейтуге 7966,0 мың теңге сомасында, ымдау тілі маманының қызмет көрсетуіне 211,0 мың теңге сомасында;</w:t>
      </w:r>
    </w:p>
    <w:bookmarkEnd w:id="27"/>
    <w:bookmarkStart w:name="z32" w:id="28"/>
    <w:p>
      <w:pPr>
        <w:spacing w:after="0"/>
        <w:ind w:left="0"/>
        <w:jc w:val="both"/>
      </w:pPr>
      <w:r>
        <w:rPr>
          <w:rFonts w:ascii="Times New Roman"/>
          <w:b w:val="false"/>
          <w:i w:val="false"/>
          <w:color w:val="000000"/>
          <w:sz w:val="28"/>
        </w:rPr>
        <w:t>
      8) еңбек нарығын дамытуға 54791,0 мың теңге сомасында, оның ішінде жалақыны ішінара субсидиялауға және жастар тәжірибесіне 28916,0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7190,0 мың теңге сомасында, жаңа бизнес-идеяларды іске асыру үшін мемлекеттік гранттар беруге 18685,0 мың теңге сомасында;";</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 жаңа редакцияда жазылсын:</w:t>
      </w:r>
    </w:p>
    <w:bookmarkEnd w:id="29"/>
    <w:bookmarkStart w:name="z34" w:id="30"/>
    <w:p>
      <w:pPr>
        <w:spacing w:after="0"/>
        <w:ind w:left="0"/>
        <w:jc w:val="both"/>
      </w:pPr>
      <w:r>
        <w:rPr>
          <w:rFonts w:ascii="Times New Roman"/>
          <w:b w:val="false"/>
          <w:i w:val="false"/>
          <w:color w:val="000000"/>
          <w:sz w:val="28"/>
        </w:rPr>
        <w:t>
      "10)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790354,0 мың теңге сомасында;</w:t>
      </w:r>
    </w:p>
    <w:bookmarkEnd w:id="30"/>
    <w:bookmarkStart w:name="z35" w:id="3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45468,0 мың теңге сомасында;</w:t>
      </w:r>
    </w:p>
    <w:bookmarkEnd w:id="31"/>
    <w:bookmarkStart w:name="z36" w:id="32"/>
    <w:p>
      <w:pPr>
        <w:spacing w:after="0"/>
        <w:ind w:left="0"/>
        <w:jc w:val="both"/>
      </w:pPr>
      <w:r>
        <w:rPr>
          <w:rFonts w:ascii="Times New Roman"/>
          <w:b w:val="false"/>
          <w:i w:val="false"/>
          <w:color w:val="000000"/>
          <w:sz w:val="28"/>
        </w:rPr>
        <w:t>
      11) көлік инфрақұрылымының басым жобаларын қаржыландыруға 353326,0 мың теңге сомасында;";</w:t>
      </w:r>
    </w:p>
    <w:bookmarkEnd w:id="32"/>
    <w:bookmarkStart w:name="z37"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13), 14), 15) тармақшаларымен толықтырылсын:</w:t>
      </w:r>
    </w:p>
    <w:bookmarkEnd w:id="33"/>
    <w:bookmarkStart w:name="z38" w:id="34"/>
    <w:p>
      <w:pPr>
        <w:spacing w:after="0"/>
        <w:ind w:left="0"/>
        <w:jc w:val="both"/>
      </w:pPr>
      <w:r>
        <w:rPr>
          <w:rFonts w:ascii="Times New Roman"/>
          <w:b w:val="false"/>
          <w:i w:val="false"/>
          <w:color w:val="000000"/>
          <w:sz w:val="28"/>
        </w:rPr>
        <w:t>
      "13) мемлекеттік атаулы әлеуметтік көмекке 156977,0 мың теңге сомасында;</w:t>
      </w:r>
    </w:p>
    <w:bookmarkEnd w:id="34"/>
    <w:bookmarkStart w:name="z39" w:id="35"/>
    <w:p>
      <w:pPr>
        <w:spacing w:after="0"/>
        <w:ind w:left="0"/>
        <w:jc w:val="both"/>
      </w:pPr>
      <w:r>
        <w:rPr>
          <w:rFonts w:ascii="Times New Roman"/>
          <w:b w:val="false"/>
          <w:i w:val="false"/>
          <w:color w:val="000000"/>
          <w:sz w:val="28"/>
        </w:rPr>
        <w:t>
      14) коммуналдық тұрғын үй қорының тұрғын үйлерін сатып алуға 67200,0 мың теңге сомасында;</w:t>
      </w:r>
    </w:p>
    <w:bookmarkEnd w:id="35"/>
    <w:bookmarkStart w:name="z40" w:id="36"/>
    <w:p>
      <w:pPr>
        <w:spacing w:after="0"/>
        <w:ind w:left="0"/>
        <w:jc w:val="both"/>
      </w:pPr>
      <w:r>
        <w:rPr>
          <w:rFonts w:ascii="Times New Roman"/>
          <w:b w:val="false"/>
          <w:i w:val="false"/>
          <w:color w:val="000000"/>
          <w:sz w:val="28"/>
        </w:rPr>
        <w:t>
      15) "Ауыл-Ел бесігі" жобасы шеңберінде ауылдық елді мекендердегі әлеуметтік және инженерлік инфрақұрылым бойынша іс-шараларды іске асыруға 789037,0 мың теңге сомасында.";</w:t>
      </w:r>
    </w:p>
    <w:bookmarkEnd w:id="36"/>
    <w:bookmarkStart w:name="z41"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 жаңа редакцияда жазылсын:</w:t>
      </w:r>
    </w:p>
    <w:bookmarkEnd w:id="37"/>
    <w:bookmarkStart w:name="z42" w:id="38"/>
    <w:p>
      <w:pPr>
        <w:spacing w:after="0"/>
        <w:ind w:left="0"/>
        <w:jc w:val="both"/>
      </w:pPr>
      <w:r>
        <w:rPr>
          <w:rFonts w:ascii="Times New Roman"/>
          <w:b w:val="false"/>
          <w:i w:val="false"/>
          <w:color w:val="000000"/>
          <w:sz w:val="28"/>
        </w:rPr>
        <w:t>
      "2) Нәтижелі жұмыспен қамтуды және жаппай кәсіпкерлікті дамытудың 2017-2021 жылдарға арналған бағдарламасы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57688,0 мың теңге сомасында;";</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5) тармақшасы алынып тасталсын;</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9) тармақшасы жаңа редакцияда жазылсын:</w:t>
      </w:r>
    </w:p>
    <w:bookmarkEnd w:id="40"/>
    <w:bookmarkStart w:name="z45" w:id="41"/>
    <w:p>
      <w:pPr>
        <w:spacing w:after="0"/>
        <w:ind w:left="0"/>
        <w:jc w:val="both"/>
      </w:pPr>
      <w:r>
        <w:rPr>
          <w:rFonts w:ascii="Times New Roman"/>
          <w:b w:val="false"/>
          <w:i w:val="false"/>
          <w:color w:val="000000"/>
          <w:sz w:val="28"/>
        </w:rPr>
        <w:t>
      "9) көлік инфрақұрылымының басым жобаларын қаржыландыруға 183025,0 мың теңге сомасында;";</w:t>
      </w:r>
    </w:p>
    <w:bookmarkEnd w:id="41"/>
    <w:bookmarkStart w:name="z46"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10), 11), 12), 13), 14), 15), 16) тармақшаларымен толықтырылсын:</w:t>
      </w:r>
    </w:p>
    <w:bookmarkEnd w:id="42"/>
    <w:bookmarkStart w:name="z47" w:id="43"/>
    <w:p>
      <w:pPr>
        <w:spacing w:after="0"/>
        <w:ind w:left="0"/>
        <w:jc w:val="both"/>
      </w:pPr>
      <w:r>
        <w:rPr>
          <w:rFonts w:ascii="Times New Roman"/>
          <w:b w:val="false"/>
          <w:i w:val="false"/>
          <w:color w:val="000000"/>
          <w:sz w:val="28"/>
        </w:rPr>
        <w:t>
      "10) атаулы мемлекеттік әлеуметтік көмек алушылар болып табылатын жеке тұлғаларды телевизиялық абоненттiк жалғамалармен қамтамасыз етуге 583,0 мың теңге сомасында;</w:t>
      </w:r>
    </w:p>
    <w:bookmarkEnd w:id="43"/>
    <w:bookmarkStart w:name="z48" w:id="44"/>
    <w:p>
      <w:pPr>
        <w:spacing w:after="0"/>
        <w:ind w:left="0"/>
        <w:jc w:val="both"/>
      </w:pPr>
      <w:r>
        <w:rPr>
          <w:rFonts w:ascii="Times New Roman"/>
          <w:b w:val="false"/>
          <w:i w:val="false"/>
          <w:color w:val="000000"/>
          <w:sz w:val="28"/>
        </w:rPr>
        <w:t>
      11) "Үкіметтік және ресми делегациялардың қорғалатын тұлғалары үшін қонақжай кешені" объектісін ағымдағы қамтамасыз етуге 11000,0 мың теңге сомасында;</w:t>
      </w:r>
    </w:p>
    <w:bookmarkEnd w:id="44"/>
    <w:bookmarkStart w:name="z49" w:id="45"/>
    <w:p>
      <w:pPr>
        <w:spacing w:after="0"/>
        <w:ind w:left="0"/>
        <w:jc w:val="both"/>
      </w:pPr>
      <w:r>
        <w:rPr>
          <w:rFonts w:ascii="Times New Roman"/>
          <w:b w:val="false"/>
          <w:i w:val="false"/>
          <w:color w:val="000000"/>
          <w:sz w:val="28"/>
        </w:rPr>
        <w:t>
      12)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 және оларды мектептерге енгізуге 1781,6 мың теңге сомасында;</w:t>
      </w:r>
    </w:p>
    <w:bookmarkEnd w:id="45"/>
    <w:bookmarkStart w:name="z50" w:id="46"/>
    <w:p>
      <w:pPr>
        <w:spacing w:after="0"/>
        <w:ind w:left="0"/>
        <w:jc w:val="both"/>
      </w:pPr>
      <w:r>
        <w:rPr>
          <w:rFonts w:ascii="Times New Roman"/>
          <w:b w:val="false"/>
          <w:i w:val="false"/>
          <w:color w:val="000000"/>
          <w:sz w:val="28"/>
        </w:rPr>
        <w:t>
      13) Қостанай ауданының "Ұлттық спорт түрлері бойынша балалар-жасөспірімдер спорт мектебі" коммуналдық мемлекеттік мекемесін қамтамасыз етуге 35149,7 мың теңге сомасында;</w:t>
      </w:r>
    </w:p>
    <w:bookmarkEnd w:id="46"/>
    <w:bookmarkStart w:name="z51" w:id="47"/>
    <w:p>
      <w:pPr>
        <w:spacing w:after="0"/>
        <w:ind w:left="0"/>
        <w:jc w:val="both"/>
      </w:pPr>
      <w:r>
        <w:rPr>
          <w:rFonts w:ascii="Times New Roman"/>
          <w:b w:val="false"/>
          <w:i w:val="false"/>
          <w:color w:val="000000"/>
          <w:sz w:val="28"/>
        </w:rPr>
        <w:t xml:space="preserve">
      14)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көрсетілетін қызметтердің аутсорсингіне 795,0 мың теңге сомасында;</w:t>
      </w:r>
    </w:p>
    <w:bookmarkEnd w:id="47"/>
    <w:bookmarkStart w:name="z52" w:id="48"/>
    <w:p>
      <w:pPr>
        <w:spacing w:after="0"/>
        <w:ind w:left="0"/>
        <w:jc w:val="both"/>
      </w:pPr>
      <w:r>
        <w:rPr>
          <w:rFonts w:ascii="Times New Roman"/>
          <w:b w:val="false"/>
          <w:i w:val="false"/>
          <w:color w:val="000000"/>
          <w:sz w:val="28"/>
        </w:rPr>
        <w:t>
      15) ірі қара малдың нодулярлық дерматитіне эпизоотияға қарсы іс-шаралар жүргізуге 6498,0 мың теңге сомасында;</w:t>
      </w:r>
    </w:p>
    <w:bookmarkEnd w:id="48"/>
    <w:bookmarkStart w:name="z53" w:id="49"/>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1307,0 мың теңге сомасында;</w:t>
      </w:r>
    </w:p>
    <w:bookmarkEnd w:id="49"/>
    <w:bookmarkStart w:name="z54" w:id="50"/>
    <w:p>
      <w:pPr>
        <w:spacing w:after="0"/>
        <w:ind w:left="0"/>
        <w:jc w:val="both"/>
      </w:pPr>
      <w:r>
        <w:rPr>
          <w:rFonts w:ascii="Times New Roman"/>
          <w:b w:val="false"/>
          <w:i w:val="false"/>
          <w:color w:val="000000"/>
          <w:sz w:val="28"/>
        </w:rPr>
        <w:t>
      16) "Ауыл-Ел бесігі" жобасы шеңберінде ауылдық елді мекендердегі әлеуметтік және инженерлік инфрақұрылым бойынша іс-шараларды іске асыруға 87669,0 мың теңге сомасында.";</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 жаңа редакцияда жазылсын:</w:t>
      </w:r>
    </w:p>
    <w:bookmarkEnd w:id="51"/>
    <w:bookmarkStart w:name="z56" w:id="52"/>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 726853,5 мың теңге сомасында, оның ішінде аудан бюджеттерін кредиттеу есебінен тұрғын үйді жобалауға және (немесе) салуға 722061,5 мың теңге сомасында;</w:t>
      </w:r>
    </w:p>
    <w:bookmarkEnd w:id="52"/>
    <w:bookmarkStart w:name="z57" w:id="53"/>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 87606,0 мың теңге сомасында;";</w:t>
      </w:r>
    </w:p>
    <w:bookmarkEnd w:id="53"/>
    <w:bookmarkStart w:name="z58" w:id="54"/>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10-1-тармағымен</w:t>
      </w:r>
      <w:r>
        <w:rPr>
          <w:rFonts w:ascii="Times New Roman"/>
          <w:b w:val="false"/>
          <w:i w:val="false"/>
          <w:color w:val="000000"/>
          <w:sz w:val="28"/>
        </w:rPr>
        <w:t xml:space="preserve"> толықтырылсын:</w:t>
      </w:r>
    </w:p>
    <w:bookmarkEnd w:id="54"/>
    <w:bookmarkStart w:name="z59" w:id="55"/>
    <w:p>
      <w:pPr>
        <w:spacing w:after="0"/>
        <w:ind w:left="0"/>
        <w:jc w:val="both"/>
      </w:pPr>
      <w:r>
        <w:rPr>
          <w:rFonts w:ascii="Times New Roman"/>
          <w:b w:val="false"/>
          <w:i w:val="false"/>
          <w:color w:val="000000"/>
          <w:sz w:val="28"/>
        </w:rPr>
        <w:t>
      "10-1. 2019 жылға арналған аудандық бюджетте пайдаланылмаған нысаналы трансферттерді мынадай көлемдерде қайтару көзделгені ескерілсін:</w:t>
      </w:r>
    </w:p>
    <w:bookmarkEnd w:id="55"/>
    <w:bookmarkStart w:name="z60" w:id="56"/>
    <w:p>
      <w:pPr>
        <w:spacing w:after="0"/>
        <w:ind w:left="0"/>
        <w:jc w:val="both"/>
      </w:pPr>
      <w:r>
        <w:rPr>
          <w:rFonts w:ascii="Times New Roman"/>
          <w:b w:val="false"/>
          <w:i w:val="false"/>
          <w:color w:val="000000"/>
          <w:sz w:val="28"/>
        </w:rPr>
        <w:t>
      республикалық бюджетке 275,6 мың теңге сомасында;</w:t>
      </w:r>
    </w:p>
    <w:bookmarkEnd w:id="56"/>
    <w:bookmarkStart w:name="z61" w:id="57"/>
    <w:p>
      <w:pPr>
        <w:spacing w:after="0"/>
        <w:ind w:left="0"/>
        <w:jc w:val="both"/>
      </w:pPr>
      <w:r>
        <w:rPr>
          <w:rFonts w:ascii="Times New Roman"/>
          <w:b w:val="false"/>
          <w:i w:val="false"/>
          <w:color w:val="000000"/>
          <w:sz w:val="28"/>
        </w:rPr>
        <w:t>
      аудандық және қалалық бюджеттерден облыстық бюджетке 231,2 мың теңге сомасында.";</w:t>
      </w:r>
    </w:p>
    <w:bookmarkEnd w:id="57"/>
    <w:bookmarkStart w:name="z62"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58"/>
    <w:bookmarkStart w:name="z63" w:id="5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28 мамырдағы</w:t>
            </w:r>
            <w:r>
              <w:br/>
            </w:r>
            <w:r>
              <w:rPr>
                <w:rFonts w:ascii="Times New Roman"/>
                <w:b w:val="false"/>
                <w:i w:val="false"/>
                <w:color w:val="000000"/>
                <w:sz w:val="20"/>
              </w:rPr>
              <w:t>№ 402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1-қосымша</w:t>
            </w:r>
          </w:p>
        </w:tc>
      </w:tr>
    </w:tbl>
    <w:bookmarkStart w:name="z66" w:id="60"/>
    <w:p>
      <w:pPr>
        <w:spacing w:after="0"/>
        <w:ind w:left="0"/>
        <w:jc w:val="left"/>
      </w:pPr>
      <w:r>
        <w:rPr>
          <w:rFonts w:ascii="Times New Roman"/>
          <w:b/>
          <w:i w:val="false"/>
          <w:color w:val="000000"/>
        </w:rPr>
        <w:t xml:space="preserve"> 2019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6118921,3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w:t>
            </w:r>
          </w:p>
          <w:bookmarkEnd w:id="61"/>
          <w:p>
            <w:pPr>
              <w:spacing w:after="20"/>
              <w:ind w:left="20"/>
              <w:jc w:val="both"/>
            </w:pPr>
            <w:r>
              <w:rPr>
                <w:rFonts w:ascii="Times New Roman"/>
                <w:b w:val="false"/>
                <w:i w:val="false"/>
                <w:color w:val="000000"/>
                <w:sz w:val="20"/>
              </w:rPr>
              <w:t>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28 мамырдағы</w:t>
            </w:r>
            <w:r>
              <w:br/>
            </w:r>
            <w:r>
              <w:rPr>
                <w:rFonts w:ascii="Times New Roman"/>
                <w:b w:val="false"/>
                <w:i w:val="false"/>
                <w:color w:val="000000"/>
                <w:sz w:val="20"/>
              </w:rPr>
              <w:t>№ 402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2-қосымша</w:t>
            </w:r>
          </w:p>
        </w:tc>
      </w:tr>
    </w:tbl>
    <w:bookmarkStart w:name="z70" w:id="62"/>
    <w:p>
      <w:pPr>
        <w:spacing w:after="0"/>
        <w:ind w:left="0"/>
        <w:jc w:val="left"/>
      </w:pPr>
      <w:r>
        <w:rPr>
          <w:rFonts w:ascii="Times New Roman"/>
          <w:b/>
          <w:i w:val="false"/>
          <w:color w:val="000000"/>
        </w:rPr>
        <w:t xml:space="preserve"> 2020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Ауданның (облыстық маңызы бар қаланың) тұрғын</w:t>
            </w:r>
          </w:p>
          <w:bookmarkEnd w:id="6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28 мамырдағы</w:t>
            </w:r>
            <w:r>
              <w:br/>
            </w:r>
            <w:r>
              <w:rPr>
                <w:rFonts w:ascii="Times New Roman"/>
                <w:b w:val="false"/>
                <w:i w:val="false"/>
                <w:color w:val="000000"/>
                <w:sz w:val="20"/>
              </w:rPr>
              <w:t>№ 402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5-қосымша</w:t>
            </w:r>
          </w:p>
        </w:tc>
      </w:tr>
    </w:tbl>
    <w:bookmarkStart w:name="z74" w:id="64"/>
    <w:p>
      <w:pPr>
        <w:spacing w:after="0"/>
        <w:ind w:left="0"/>
        <w:jc w:val="left"/>
      </w:pPr>
      <w:r>
        <w:rPr>
          <w:rFonts w:ascii="Times New Roman"/>
          <w:b/>
          <w:i w:val="false"/>
          <w:color w:val="000000"/>
        </w:rPr>
        <w:t xml:space="preserve"> 2019 жылға арналған кент, ауылдар, ауылдық округтер әкімдерінің аппараттары бойынша бюджеттік бағдарламалардың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28 мамырдағы</w:t>
            </w:r>
            <w:r>
              <w:br/>
            </w:r>
            <w:r>
              <w:rPr>
                <w:rFonts w:ascii="Times New Roman"/>
                <w:b w:val="false"/>
                <w:i w:val="false"/>
                <w:color w:val="000000"/>
                <w:sz w:val="20"/>
              </w:rPr>
              <w:t>№ 402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6-қосымша</w:t>
            </w:r>
          </w:p>
        </w:tc>
      </w:tr>
    </w:tbl>
    <w:bookmarkStart w:name="z77" w:id="65"/>
    <w:p>
      <w:pPr>
        <w:spacing w:after="0"/>
        <w:ind w:left="0"/>
        <w:jc w:val="left"/>
      </w:pPr>
      <w:r>
        <w:rPr>
          <w:rFonts w:ascii="Times New Roman"/>
          <w:b/>
          <w:i w:val="false"/>
          <w:color w:val="000000"/>
        </w:rPr>
        <w:t xml:space="preserve"> 2019 жылға арналған Қостанай ауданының кент, ауылдары, ауылдық округтері арасында жергілікті өзін-өзі басқару органдарына трансферттерді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