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54a5" w14:textId="89f5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28 желтоқсандағы № 282 "2019 – 2021 жылдарға арналған Қарасу ауданының Железнодорожный ауылдық округінің, Қарасу ауылының, Октябрь ауылының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2019 жылғы 29 қазандағы № 353 шешімі. Қостанай облысының Әділет департаментінде 2019 жылғы 1 қарашада № 8734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"2019–2021 жылдарға арналған Қарасу ауданының Железнодорожный ауылдық округінің, Қарасу ауылының, Октябрь ауылының бюджеттері туралы"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10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8220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Железнодорожный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18 015,0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5 901,0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12 114,0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18 746,2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- 731,2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731,2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2019 жылға арналған Железнодорожный ауылдық округінің бюджетінде аудандық бюджеттен ағымдағы нысаналы трансферттер көлемі 394,0 мың теңге сомасында көзделгені ескерілсін.";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Қарасу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255 629,0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22 156,0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233 396,0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257 472,5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- 1 843,5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1 843,5 мың теңге.";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2019 жылға арналған Қарасу ауылының бюджетінде "Ауыл-Ел бесігі" жобасы шеңберінде іс-шараларды іске асыруға облыстық бюджеттен ағымдағы нысаналы трансферттер түсімі 73 898,0 мың теңге сомасында көзделгені ескерілсін.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2019 жылға арналған Қарасу ауылының бюджетінде жаңадан ашылған балабақшаны ұстауға облыстық бюджеттен ағымдағы нысаналы трансферттер түсімі 10 826,0 мың теңге сомасында көзделгені ескерілсін.";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Октябрь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74 557,0 мың теңге, оның iшiнде: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8 719,0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65 829,0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83 178,3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- 8 621,3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8 621,3 мың теңге.";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2019 жылға арналған Октябрь ауылының бюджетінде аудандық бюджеттен ағымдағы нысаналы трансферттер көлемі 4 410,0 мың теңге сомасында көзделгені ескерілсін.";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Өскімбаева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Железнодорожный ауылдық округінің 2019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ауылының 2019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ауылының 2019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