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9ef6" w14:textId="5659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әкімдігінің 2019 жылғы 13 маусымдағы № 65 қаулысы. Қостанай облысының Әділет департаментінде 2019 жылғы 18 маусымда № 8535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талшықты – оптикалық байланыс желісін жүргізу мен пайдалану мақсатында Қарабалық ауданы аумағында орналасқан жалпы көлемі 5,9318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Қарабалық ауданы әкімінің жер мәселелері жөніндегі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