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ebe4" w14:textId="39c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99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2019 жылғы 7 маусымдағы № 410 шешімі. Қостанай облысының Әділет департаментінде 2019 жылғы 13 маусымда № 8525 болып тіркелді. Күші жойылды - Қостанай облысы Қарабалық ауданы мәслихатының 2020 жылғы 28 тамыздағы № 531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(2017 жылғы 26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6799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 табыстарын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