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bb59" w14:textId="348b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212 "Қамысты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10 қазандағы № 275 шешімі. Қостанай облысының Әділет департаментінде 2019 жылғы 15 қазанда № 8704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"Қамысты ауданының 2019-2021 жылдарға арналған аудандық бюджеті туралы" 2018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(2019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4 039 260,1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754 820,0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6 696,0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14597,3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263146,8 мың теңге;</w:t>
      </w:r>
    </w:p>
    <w:bookmarkEnd w:id="8"/>
    <w:bookmarkStart w:name="z13" w:id="9"/>
    <w:p>
      <w:pPr>
        <w:spacing w:after="0"/>
        <w:ind w:left="0"/>
        <w:jc w:val="both"/>
      </w:pPr>
      <w:r>
        <w:rPr>
          <w:rFonts w:ascii="Times New Roman"/>
          <w:b w:val="false"/>
          <w:i w:val="false"/>
          <w:color w:val="000000"/>
          <w:sz w:val="28"/>
        </w:rPr>
        <w:t>
      2) шығындар – 4 084763,0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13980,0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26512,0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12 532,0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- 59482,9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59482,9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қазандағы</w:t>
            </w:r>
            <w:r>
              <w:br/>
            </w:r>
            <w:r>
              <w:rPr>
                <w:rFonts w:ascii="Times New Roman"/>
                <w:b w:val="false"/>
                <w:i w:val="false"/>
                <w:color w:val="000000"/>
                <w:sz w:val="20"/>
              </w:rPr>
              <w:t>№ 275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"29" </w:t>
            </w:r>
            <w:r>
              <w:br/>
            </w:r>
            <w:r>
              <w:rPr>
                <w:rFonts w:ascii="Times New Roman"/>
                <w:b w:val="false"/>
                <w:i w:val="false"/>
                <w:color w:val="000000"/>
                <w:sz w:val="20"/>
              </w:rPr>
              <w:t xml:space="preserve">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Қамысты ауданының 2019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3263146,8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қазандағы</w:t>
            </w:r>
            <w:r>
              <w:br/>
            </w:r>
            <w:r>
              <w:rPr>
                <w:rFonts w:ascii="Times New Roman"/>
                <w:b w:val="false"/>
                <w:i w:val="false"/>
                <w:color w:val="000000"/>
                <w:sz w:val="20"/>
              </w:rPr>
              <w:t>№ 275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"25" </w:t>
            </w:r>
            <w:r>
              <w:br/>
            </w:r>
            <w:r>
              <w:rPr>
                <w:rFonts w:ascii="Times New Roman"/>
                <w:b w:val="false"/>
                <w:i w:val="false"/>
                <w:color w:val="000000"/>
                <w:sz w:val="20"/>
              </w:rPr>
              <w:t>желтоқсандағы</w:t>
            </w:r>
            <w:r>
              <w:br/>
            </w:r>
            <w:r>
              <w:rPr>
                <w:rFonts w:ascii="Times New Roman"/>
                <w:b w:val="false"/>
                <w:i w:val="false"/>
                <w:color w:val="000000"/>
                <w:sz w:val="20"/>
              </w:rPr>
              <w:t>№ 212 шешіміне</w:t>
            </w:r>
            <w:r>
              <w:br/>
            </w:r>
            <w:r>
              <w:rPr>
                <w:rFonts w:ascii="Times New Roman"/>
                <w:b w:val="false"/>
                <w:i w:val="false"/>
                <w:color w:val="000000"/>
                <w:sz w:val="20"/>
              </w:rPr>
              <w:t>2-қосымша</w:t>
            </w:r>
          </w:p>
        </w:tc>
      </w:tr>
    </w:tbl>
    <w:bookmarkStart w:name="z29" w:id="19"/>
    <w:p>
      <w:pPr>
        <w:spacing w:after="0"/>
        <w:ind w:left="0"/>
        <w:jc w:val="left"/>
      </w:pPr>
      <w:r>
        <w:rPr>
          <w:rFonts w:ascii="Times New Roman"/>
          <w:b/>
          <w:i w:val="false"/>
          <w:color w:val="000000"/>
        </w:rPr>
        <w:t xml:space="preserve"> Қамысты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