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614e" w14:textId="ad56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тоқтату туралы</w:t>
      </w:r>
    </w:p>
    <w:p>
      <w:pPr>
        <w:spacing w:after="0"/>
        <w:ind w:left="0"/>
        <w:jc w:val="both"/>
      </w:pPr>
      <w:r>
        <w:rPr>
          <w:rFonts w:ascii="Times New Roman"/>
          <w:b w:val="false"/>
          <w:i w:val="false"/>
          <w:color w:val="000000"/>
          <w:sz w:val="28"/>
        </w:rPr>
        <w:t>Қостанай облысы Жітіқара ауданы Жітіқара қаласы әкімінің 2019 жылғы 27 маусымдағы № 10 шешімі. Қостанай облысының Әділет департаментінде 2019 жылғы 9 шілдеде № 8579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Жітіқара аудандық аумақтық инспекциясы" мемлекеттік мекемесінің бас мемлекеттік ветеринариялық-санитариялық инспекторының 2019 жылғы 24 мамырдағы № 01-20/190 ұсынысы негізінде Жітіқара ауданы Жітіқара қаласының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Жітіқара ауданы Жітіқара қаласының аумағында орналасқан "Ибраев С.Д." шаруа қожалығының аумағынан ірі қара мал қарасаны бойынша карантин тоқтатылсын.</w:t>
      </w:r>
    </w:p>
    <w:bookmarkEnd w:id="1"/>
    <w:bookmarkStart w:name="z6" w:id="2"/>
    <w:p>
      <w:pPr>
        <w:spacing w:after="0"/>
        <w:ind w:left="0"/>
        <w:jc w:val="both"/>
      </w:pPr>
      <w:r>
        <w:rPr>
          <w:rFonts w:ascii="Times New Roman"/>
          <w:b w:val="false"/>
          <w:i w:val="false"/>
          <w:color w:val="000000"/>
          <w:sz w:val="28"/>
        </w:rPr>
        <w:t xml:space="preserve">
      2. Жітіқара ауданы Жітіқара қаласы әкімінің "Карантин белгілеу туралы" 2019 жылғы 4 мамырдағы </w:t>
      </w:r>
      <w:r>
        <w:rPr>
          <w:rFonts w:ascii="Times New Roman"/>
          <w:b w:val="false"/>
          <w:i w:val="false"/>
          <w:color w:val="000000"/>
          <w:sz w:val="28"/>
        </w:rPr>
        <w:t>№ 5</w:t>
      </w:r>
      <w:r>
        <w:rPr>
          <w:rFonts w:ascii="Times New Roman"/>
          <w:b w:val="false"/>
          <w:i w:val="false"/>
          <w:color w:val="000000"/>
          <w:sz w:val="28"/>
        </w:rPr>
        <w:t xml:space="preserve"> шешімінің (Қазақстан Республикасы нормативтік құқықтық актілерінің эталондық бақылау банкінде 2019 жылғы 14 мамырда жарияланған, Нормативтік құқықтық актілерді мемлекеттік тіркеу тізілімінде № 8412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"Жітіқара ауданының Жітіқара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 2019 жылғы 1 маусымнан бастап туындаған қатынастарға өз әрекетін таратады.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