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2e5d" w14:textId="deb2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2019 жылы әлеуметтiк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2019 жылғы 9 сәуірдегі № 25 шешімі. Қостанай облысының Әділет департаментінде 2019 жылғы 11 сәуірде № 8339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және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2019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