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092e" w14:textId="a580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21 желтоқсандағы № 250 "Әулиекөл ауданының 2019-2021 жылдарға арналған аудандық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2019 жылғы 1 қарашадағы № 343 шешімі. Қостанай облысының Әділет департаментінде 2019 жылғы 4 қарашада № 8740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"Әулиекөл ауданының 2019-2021 жылдарға арналған аудандық бюджеті туралы" 2018 жылғы 21 желтоқсандағы </w:t>
      </w:r>
      <w:r>
        <w:rPr>
          <w:rFonts w:ascii="Times New Roman"/>
          <w:b w:val="false"/>
          <w:i w:val="false"/>
          <w:color w:val="000000"/>
          <w:sz w:val="28"/>
        </w:rPr>
        <w:t>№ 250</w:t>
      </w:r>
      <w:r>
        <w:rPr>
          <w:rFonts w:ascii="Times New Roman"/>
          <w:b w:val="false"/>
          <w:i w:val="false"/>
          <w:color w:val="000000"/>
          <w:sz w:val="28"/>
        </w:rPr>
        <w:t xml:space="preserve"> шешіміне (2019 жылғы 3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8185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Әулиекөл ауданының 2019 - 2021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8 151 280,3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874 874,0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19 514,0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4 200,0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7 252 692,3 мың теңге;</w:t>
      </w:r>
    </w:p>
    <w:bookmarkEnd w:id="8"/>
    <w:bookmarkStart w:name="z13" w:id="9"/>
    <w:p>
      <w:pPr>
        <w:spacing w:after="0"/>
        <w:ind w:left="0"/>
        <w:jc w:val="both"/>
      </w:pPr>
      <w:r>
        <w:rPr>
          <w:rFonts w:ascii="Times New Roman"/>
          <w:b w:val="false"/>
          <w:i w:val="false"/>
          <w:color w:val="000000"/>
          <w:sz w:val="28"/>
        </w:rPr>
        <w:t>
      2) шығындар – 8 193 750,4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128 468,0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170 437,0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41 969,0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- 170 938,1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170 938,1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9-3-тармағымен</w:t>
      </w:r>
      <w:r>
        <w:rPr>
          <w:rFonts w:ascii="Times New Roman"/>
          <w:b w:val="false"/>
          <w:i w:val="false"/>
          <w:color w:val="000000"/>
          <w:sz w:val="28"/>
        </w:rPr>
        <w:t xml:space="preserve"> толықтырылсын:</w:t>
      </w:r>
    </w:p>
    <w:bookmarkEnd w:id="16"/>
    <w:bookmarkStart w:name="z21" w:id="17"/>
    <w:p>
      <w:pPr>
        <w:spacing w:after="0"/>
        <w:ind w:left="0"/>
        <w:jc w:val="both"/>
      </w:pPr>
      <w:r>
        <w:rPr>
          <w:rFonts w:ascii="Times New Roman"/>
          <w:b w:val="false"/>
          <w:i w:val="false"/>
          <w:color w:val="000000"/>
          <w:sz w:val="28"/>
        </w:rPr>
        <w:t>
      "9-3. 2019 жылға арналған аудан бюджетінде облыстық бюджетке аударуға жататын бюджеттік кредиттер бойынша сыйақылар төлеу жөнінде борышқа қызмет көрсету көзделсін.";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Оразов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 қарашадағы</w:t>
            </w:r>
            <w:r>
              <w:br/>
            </w:r>
            <w:r>
              <w:rPr>
                <w:rFonts w:ascii="Times New Roman"/>
                <w:b w:val="false"/>
                <w:i w:val="false"/>
                <w:color w:val="000000"/>
                <w:sz w:val="20"/>
              </w:rPr>
              <w:t>№ 343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250 шешіміне</w:t>
            </w:r>
            <w:r>
              <w:br/>
            </w:r>
            <w:r>
              <w:rPr>
                <w:rFonts w:ascii="Times New Roman"/>
                <w:b w:val="false"/>
                <w:i w:val="false"/>
                <w:color w:val="000000"/>
                <w:sz w:val="20"/>
              </w:rPr>
              <w:t>1-қосымша</w:t>
            </w:r>
          </w:p>
        </w:tc>
      </w:tr>
    </w:tbl>
    <w:bookmarkStart w:name="z28" w:id="20"/>
    <w:p>
      <w:pPr>
        <w:spacing w:after="0"/>
        <w:ind w:left="0"/>
        <w:jc w:val="left"/>
      </w:pPr>
      <w:r>
        <w:rPr>
          <w:rFonts w:ascii="Times New Roman"/>
          <w:b/>
          <w:i w:val="false"/>
          <w:color w:val="000000"/>
        </w:rPr>
        <w:t xml:space="preserve"> Әулиекөл ауданының 2019 жылға арналған аудандық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8151280,3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7252692,3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7252692,3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7252692,3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8193750,4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Ведомстволық бағыныстағы мемлекеттік мекемелер мен</w:t>
            </w:r>
          </w:p>
          <w:bookmarkEnd w:id="21"/>
          <w:p>
            <w:pPr>
              <w:spacing w:after="20"/>
              <w:ind w:left="20"/>
              <w:jc w:val="both"/>
            </w:pPr>
            <w:r>
              <w:rPr>
                <w:rFonts w:ascii="Times New Roman"/>
                <w:b w:val="false"/>
                <w:i w:val="false"/>
                <w:color w:val="000000"/>
                <w:sz w:val="20"/>
              </w:rPr>
              <w:t>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4479314,3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 қарашадағы</w:t>
            </w:r>
            <w:r>
              <w:br/>
            </w:r>
            <w:r>
              <w:rPr>
                <w:rFonts w:ascii="Times New Roman"/>
                <w:b w:val="false"/>
                <w:i w:val="false"/>
                <w:color w:val="000000"/>
                <w:sz w:val="20"/>
              </w:rPr>
              <w:t xml:space="preserve">№ 343 шешіміне </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250 шешіміне</w:t>
            </w:r>
            <w:r>
              <w:br/>
            </w:r>
            <w:r>
              <w:rPr>
                <w:rFonts w:ascii="Times New Roman"/>
                <w:b w:val="false"/>
                <w:i w:val="false"/>
                <w:color w:val="000000"/>
                <w:sz w:val="20"/>
              </w:rPr>
              <w:t>2-қосымша</w:t>
            </w:r>
          </w:p>
        </w:tc>
      </w:tr>
    </w:tbl>
    <w:bookmarkStart w:name="z32" w:id="22"/>
    <w:p>
      <w:pPr>
        <w:spacing w:after="0"/>
        <w:ind w:left="0"/>
        <w:jc w:val="left"/>
      </w:pPr>
      <w:r>
        <w:rPr>
          <w:rFonts w:ascii="Times New Roman"/>
          <w:b/>
          <w:i w:val="false"/>
          <w:color w:val="000000"/>
        </w:rPr>
        <w:t xml:space="preserve"> Әулиекөл ауданының 2020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6322474,3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5369390,3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5369390,3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5369390,3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6322474,3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жəне (немесе) салу,реконструкциялау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 қарашадағы</w:t>
            </w:r>
            <w:r>
              <w:br/>
            </w:r>
            <w:r>
              <w:rPr>
                <w:rFonts w:ascii="Times New Roman"/>
                <w:b w:val="false"/>
                <w:i w:val="false"/>
                <w:color w:val="000000"/>
                <w:sz w:val="20"/>
              </w:rPr>
              <w:t>№ 343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250 шешіміне</w:t>
            </w:r>
            <w:r>
              <w:br/>
            </w:r>
            <w:r>
              <w:rPr>
                <w:rFonts w:ascii="Times New Roman"/>
                <w:b w:val="false"/>
                <w:i w:val="false"/>
                <w:color w:val="000000"/>
                <w:sz w:val="20"/>
              </w:rPr>
              <w:t>5-қосымша</w:t>
            </w:r>
          </w:p>
        </w:tc>
      </w:tr>
    </w:tbl>
    <w:bookmarkStart w:name="z35" w:id="23"/>
    <w:p>
      <w:pPr>
        <w:spacing w:after="0"/>
        <w:ind w:left="0"/>
        <w:jc w:val="left"/>
      </w:pPr>
      <w:r>
        <w:rPr>
          <w:rFonts w:ascii="Times New Roman"/>
          <w:b/>
          <w:i w:val="false"/>
          <w:color w:val="000000"/>
        </w:rPr>
        <w:t xml:space="preserve"> Ауылдың, ауылдық округтің 2019 жылға арналған бюджеттік бағдарламаларының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Қосағал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Қ.Тұрғымбаев атындағы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