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d0f2" w14:textId="a6ad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әкімдігінің 2019 жылғы 22 мамырдағы № 97 қаулысы. Қостанай облысының Әділет департаментінде 2019 жылғы 23 мамырда № 8464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талшықты-оптикалық байланыс желісін жүргізу мен пайдалану мақсатында Әулиекөл ауданының аумағында орналасқан жалпы көлемi 16,8584 гектар және 2,9896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Әулиекөл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