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aab5" w14:textId="830a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250 "Әулиекөл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26 сәуірдегі № 298 шешімі. Қостанай облысының Әділет департаментінде 2019 жылғы 30 сәуірде № 8380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2019-2021 жылдарға арналған аудандық бюджеті туралы" 2018 жылғы 21 желтоқсандағы </w:t>
      </w:r>
      <w:r>
        <w:rPr>
          <w:rFonts w:ascii="Times New Roman"/>
          <w:b w:val="false"/>
          <w:i w:val="false"/>
          <w:color w:val="000000"/>
          <w:sz w:val="28"/>
        </w:rPr>
        <w:t>№ 250</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8185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6905292,3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817874,0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19514,0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6063704,3 мың теңге;</w:t>
      </w:r>
    </w:p>
    <w:bookmarkEnd w:id="8"/>
    <w:bookmarkStart w:name="z13" w:id="9"/>
    <w:p>
      <w:pPr>
        <w:spacing w:after="0"/>
        <w:ind w:left="0"/>
        <w:jc w:val="both"/>
      </w:pPr>
      <w:r>
        <w:rPr>
          <w:rFonts w:ascii="Times New Roman"/>
          <w:b w:val="false"/>
          <w:i w:val="false"/>
          <w:color w:val="000000"/>
          <w:sz w:val="28"/>
        </w:rPr>
        <w:t>
      2) шығындар – 6947762,4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128468,0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170437,0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41969,0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-170938,1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170938,1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6), 7) және 8) тармақшалармен толықтырылсын:</w:t>
      </w:r>
    </w:p>
    <w:bookmarkEnd w:id="16"/>
    <w:bookmarkStart w:name="z21" w:id="17"/>
    <w:p>
      <w:pPr>
        <w:spacing w:after="0"/>
        <w:ind w:left="0"/>
        <w:jc w:val="both"/>
      </w:pPr>
      <w:r>
        <w:rPr>
          <w:rFonts w:ascii="Times New Roman"/>
          <w:b w:val="false"/>
          <w:i w:val="false"/>
          <w:color w:val="000000"/>
          <w:sz w:val="28"/>
        </w:rPr>
        <w:t>
      "6) "Ауыл- Ел бесігі" жобасы аясында іс-шараларды іске асыруға;</w:t>
      </w:r>
    </w:p>
    <w:bookmarkEnd w:id="17"/>
    <w:bookmarkStart w:name="z22" w:id="18"/>
    <w:p>
      <w:pPr>
        <w:spacing w:after="0"/>
        <w:ind w:left="0"/>
        <w:jc w:val="both"/>
      </w:pPr>
      <w:r>
        <w:rPr>
          <w:rFonts w:ascii="Times New Roman"/>
          <w:b w:val="false"/>
          <w:i w:val="false"/>
          <w:color w:val="000000"/>
          <w:sz w:val="28"/>
        </w:rPr>
        <w:t>
      7) қоғамдық жұмысқа тартылған жұмыскерлердің жалақы мөлшерін ең төменгі жалақының бір жарым еселік мөлшеріне дейін ұлғайтуға;</w:t>
      </w:r>
    </w:p>
    <w:bookmarkEnd w:id="18"/>
    <w:bookmarkStart w:name="z23" w:id="19"/>
    <w:p>
      <w:pPr>
        <w:spacing w:after="0"/>
        <w:ind w:left="0"/>
        <w:jc w:val="both"/>
      </w:pPr>
      <w:r>
        <w:rPr>
          <w:rFonts w:ascii="Times New Roman"/>
          <w:b w:val="false"/>
          <w:i w:val="false"/>
          <w:color w:val="000000"/>
          <w:sz w:val="28"/>
        </w:rPr>
        <w:t>
      8) бұқаралық ақпарат құралдарында ақпараттық-үгіттеу материалдарын орналастыру бойынша қызмет көрсетуге.";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сәуірдегі</w:t>
            </w:r>
            <w:r>
              <w:br/>
            </w:r>
            <w:r>
              <w:rPr>
                <w:rFonts w:ascii="Times New Roman"/>
                <w:b w:val="false"/>
                <w:i w:val="false"/>
                <w:color w:val="000000"/>
                <w:sz w:val="20"/>
              </w:rPr>
              <w:t>№ 298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1-қосымша</w:t>
            </w:r>
          </w:p>
        </w:tc>
      </w:tr>
    </w:tbl>
    <w:bookmarkStart w:name="z28" w:id="22"/>
    <w:p>
      <w:pPr>
        <w:spacing w:after="0"/>
        <w:ind w:left="0"/>
        <w:jc w:val="left"/>
      </w:pPr>
      <w:r>
        <w:rPr>
          <w:rFonts w:ascii="Times New Roman"/>
          <w:b/>
          <w:i w:val="false"/>
          <w:color w:val="000000"/>
        </w:rPr>
        <w:t xml:space="preserve"> Әулиекөл ауданының 2019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6063704,3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сәуірдегі</w:t>
            </w:r>
            <w:r>
              <w:br/>
            </w:r>
            <w:r>
              <w:rPr>
                <w:rFonts w:ascii="Times New Roman"/>
                <w:b w:val="false"/>
                <w:i w:val="false"/>
                <w:color w:val="000000"/>
                <w:sz w:val="20"/>
              </w:rPr>
              <w:t>№ 298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жетоқсандағы</w:t>
            </w:r>
            <w:r>
              <w:br/>
            </w:r>
            <w:r>
              <w:rPr>
                <w:rFonts w:ascii="Times New Roman"/>
                <w:b w:val="false"/>
                <w:i w:val="false"/>
                <w:color w:val="000000"/>
                <w:sz w:val="20"/>
              </w:rPr>
              <w:t>№ 250 шешіміне 2-қосымша</w:t>
            </w:r>
          </w:p>
        </w:tc>
      </w:tr>
    </w:tbl>
    <w:bookmarkStart w:name="z31" w:id="23"/>
    <w:p>
      <w:pPr>
        <w:spacing w:after="0"/>
        <w:ind w:left="0"/>
        <w:jc w:val="left"/>
      </w:pPr>
      <w:r>
        <w:rPr>
          <w:rFonts w:ascii="Times New Roman"/>
          <w:b/>
          <w:i w:val="false"/>
          <w:color w:val="000000"/>
        </w:rPr>
        <w:t xml:space="preserve"> Әулиекөл ауданының 2020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