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e035" w14:textId="523e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19 сәуірдегі № 13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2019 жылғы 29 мамырдағы № 299 шешімі. Қостанай облысының Әділет департаментінде 2019 жылғы 31 мамырда № 8493 болып тіркелді. Күші жойылды - Қостанай облысы Амангелді ауданы мәслихатының 2024 жылғы 15 мамырдағы № 89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15.05.2024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 қағидасын бекіту туралы" 2016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3 маусымда "Аманкелді арайы" газетінде жарияланған, Нормативтік құқықтық актілерді мемлекеттік тіркеу тізілімінде № 6377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 тоқсанына бір рет "Амангелді ауданы әкімдігінің жұмыспен қамту және әлеуметтік бағдарламалар бөлімі" коммуналдық мемлекеттік мекемесімен (бұдан әрі - уәкілетті орган) тағайындалады.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нотариалды куәландырылған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немесе www.egov.kz "электрондық үкіметтің" веб-порталына балама негізде өтініш береді және Қазақстан Республикасы Ұлттық экономика министрінің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- 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