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a741" w14:textId="478a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Амангелді ауылдық округі әкімінің 2019 жылғы 24 мамырдағы № 1 шешімі. Қостанай облысының Әділет департаментінде 2019 жылғы 28 мамырда № 8483 болып тіркелді. Күші жойылды - Қостанай облысы Амангелді ауданы Амангелді ауылдық округі әкімінің 2021 жылғы 27 қазандағы № 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Амангелді ауылдық округі әкімінің 27.10.2021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мангелді ауданы Амангелді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Амангелді ауданы Амангелді ауылдық округінің аумағында орналасқан жалпы алаңы 2,417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 Амангелді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ндиль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