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2819" w14:textId="2652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211 "2019–2021 жылдарға арналған Алтынсарин ауданының Обаған және Мариям Хәкімжанова атындағы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25 қарашадағы № 272 шешімі. Қостанай облысының Әділет департаментінде 2019 жылғы 27 қарашада № 8781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"2019–2021 жылдарға арналған Алтынсарин ауданының Обаған және Мариям Хәкімжанова атындағы ауылдық округтерінің бюджеттері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2019–2021 жылдарға арналған Алтынсарин ауданының Обаған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85786,0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11125,0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74491,0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86343,9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-557,9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557,9 мың теңге";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Алтынсарин ауданының Мариям Хәкімжанова атындағы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52029,0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6135,0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45871,0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53307,8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-1278,8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1278,8 мың теңге";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Обаған ауылдық округінің 2019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Мариям Хәкімжанова атындағы ауылдық округінің 2019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