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50af" w14:textId="1cf5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4 мамырдағы № 172 "Қостанай облысы Алтынсарин ауданы Обаған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2019 жылғы 8 қазандағы № 264 шешімі. Қостанай облысының Әділет департаментінде 2019 жылғы 10 қазанда № 8695 болып тіркелді. Күші жойылды - Қостанай облысы Алтынсарин ауданы мәслихатының 2020 жылғы 29 қаңтардағы № 288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Қостанай облысы Алтынсарин ауданы мәслихатының 29.01.2020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(халық саны екі мың адамнан көп ауылдық округ үшін 01.01.2018 бастап және халық саны екі мың адам және одан аз ауылдар, ауылдық округтер үшін 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3-1-тармағына сәйкес Алтынсарин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Алтынсарин ауданы Обаған ауылдық округінің жергілікті қоғамдастық жиналысының регламентін бекіту туралы" 2018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1 маусымда Қазақстан Республикасының нормативтік құқықтық актілерінің эталондық бақылау банкінде жарияланған, Нормативтік құқықтық актілерді мемлекеттік тіркеу тізілімінде № 7785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11-абзацы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