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8a35" w14:textId="7a38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24 желтоқсандағы № 313 "Рудный қаласының 2019-2021 жылдарға арналған қалалық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2019 жылғы 15 қарашадағы № 407 шешімі. Қостанай облысының Әділет департаментінде 2019 жылғы 18 қарашада № 8754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"Рудный қаласының 2019-2021 жылдарға арналған қалалық бюджеті туралы" 2018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5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8182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2), 3) және 4) тармақшалар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19 231 313,1 мың теңге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14 586 861,0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45 023,0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95 292,0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4 504 137,1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20 177 983,1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-20 000,0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20 000,0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-98 380,0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4 970,0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103 350,0 мың теңге;";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 жылға арналған Рудный қаласының жергілікті атқарушы органы резервінің мөлшері 36 769,1 мың теңге сомасында бекітілсін.";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кезектен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Кудайбергенов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2019 жылға арналған қалалық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19231313,1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4504037,1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5048599,1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4869753,9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4577944,9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-828290,0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Горняцк кентінің бюджеттік бағдарламалар тізбесі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