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6f39" w14:textId="ad36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4 желтоқсандағы № 313 "Рудный қаласының 2019-2021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6 тамыздағы № 394 шешімі. Қостанай облысының Әділет департаментінде 2019 жылғы 9 тамызда № 86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19-2021 жылдарға арналған қалалық бюджеті туралы"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2 болып тіркелге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 453 568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712 4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 67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 63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 600 82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401 421,4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- 103 350,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03 350,0 мың теңге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 -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орняцк кентінің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