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e3aba" w14:textId="bae3a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28 желтоқсандағы № 322 "Қашар кентінің 2019 – 2021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2019 жылғы 9 сәуірдегі № 360 шешімі. Қостанай облысының Әділет департаментінде 2019 жылғы 12 сәуірде № 8343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"Қашар кентінің 2019-2021 жылдарға арналған бюджеті туралы" 2018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(2019 жылғы 5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8223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 тармақшалар жаңа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488 652,0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28 488,0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502,0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459 662,0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497 988,9 мың теңге;";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5), 6) тармақшалар жаңа редакцияда жазылсын: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– 9 336,9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9 336,9 мың теңге.";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Қашар кентінің 2019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