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26f0" w14:textId="b542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2019 жылғы 15 тамыздағы № 1765 "2019 жылға арналған орта білім беруге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Қостанай қаласы әкімдігінің 2019 жылғы 30 желтоқсандағы № 2779 қаулысы. Қостанай облысының Әділет департаментінде 2019 жылғы 30 желтоқсанда № 8855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2016 жылғы 29 қаңтардағы </w:t>
      </w:r>
      <w:r>
        <w:rPr>
          <w:rFonts w:ascii="Times New Roman"/>
          <w:b w:val="false"/>
          <w:i w:val="false"/>
          <w:color w:val="000000"/>
          <w:sz w:val="28"/>
        </w:rPr>
        <w:t>№ 122</w:t>
      </w: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(Нормативтік құқықтық актілерді мемлекеттік тіркеу тізілімінде № 13418 болып тіркелген) бұйрығына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Әкімдіктің "2019 жылға арналған орта білім беруге мемлекеттік білім беру тапсырысын бекіту туралы" 2019 жылғы 15 тамыздағы </w:t>
      </w:r>
      <w:r>
        <w:rPr>
          <w:rFonts w:ascii="Times New Roman"/>
          <w:b w:val="false"/>
          <w:i w:val="false"/>
          <w:color w:val="000000"/>
          <w:sz w:val="28"/>
        </w:rPr>
        <w:t>№ 1765</w:t>
      </w:r>
      <w:r>
        <w:rPr>
          <w:rFonts w:ascii="Times New Roman"/>
          <w:b w:val="false"/>
          <w:i w:val="false"/>
          <w:color w:val="000000"/>
          <w:sz w:val="28"/>
        </w:rPr>
        <w:t xml:space="preserve"> қаулысына (2019 жылғы 26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8637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әкімдігінің білім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2779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"15" тамыздағы</w:t>
            </w:r>
            <w:r>
              <w:br/>
            </w:r>
            <w:r>
              <w:rPr>
                <w:rFonts w:ascii="Times New Roman"/>
                <w:b w:val="false"/>
                <w:i w:val="false"/>
                <w:color w:val="000000"/>
                <w:sz w:val="20"/>
              </w:rPr>
              <w:t>№ 1765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2019 жылға арналған орта білім беруге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094"/>
        <w:gridCol w:w="1499"/>
        <w:gridCol w:w="1047"/>
        <w:gridCol w:w="1092"/>
        <w:gridCol w:w="1093"/>
        <w:gridCol w:w="1643"/>
        <w:gridCol w:w="1598"/>
        <w:gridCol w:w="1093"/>
        <w:gridCol w:w="1645"/>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p>
          <w:bookmarkEnd w:id="9"/>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әкімшілік-аумақтық орналасуы</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оқушыға жұмсалатын шығыстардың бір айдағы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мектеп-бақша гимназиясы" мекемесі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ерке и К" жауапкершілігі шектеулі серіктестігі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"Айгерим-Ай" жауапкершілігі шектеулі серіктестігі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