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759c" w14:textId="e2b7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желтоқсандағы № 310 "Қостанай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19 қарашадағы № 419 шешімі. Қостанай облысының Әділет департаментінде 2019 жылғы 22 қарашада № 8763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106, 109-баптарына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қаласының 2019-2021 жылдарға арналған бюджеті туралы" 2018 жылғы 20 желтоқсандағы № 310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2019-2021 жылдарға арналған бюджеті тиісінше 1, 2 және 3-қосымшаларға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57241093,5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26362177,0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168578,8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4495322,0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26215015,7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60821220,6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-420,7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-10903,0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- 3568803,4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3568803,4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7-тармағы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қаланың жергілікті атқарушы органының резерві 672,9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3-қосымшалары осы шешімнің 1, 2, 3-қосымшаларына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3 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55293226,0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