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8eaa" w14:textId="d4d8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20 желтоқсандағы № 310 "Қостанай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2019 жылғы 18 ақпандағы № 336 шешімі. Қостанай облысының Әділет департаментінде 2019 жылғы 20 ақпанда № 8268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2019-2021 жылдарға арналған бюджеті туралы" 2018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(Қазақстан Республикасы нормативтік құқықтық актілерінің эталондық бақылау банкінде 2019 жылғы 3 қаңтарда жарияланған, Нормативтік құқықтық актілерді мемлекеттік тіркеу тізілімінде № 8198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44843876,5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22162177,0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102354,0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4414240,0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18165105,5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53317315,1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- 8473438,6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8473438,6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қалалық бюджетте республикалық және облыстық бюджеттерден нысаналы ағымдағы трансферттер түсімінің көзделгені ескерілсін,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44682,0 мың теңге сомасында;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21100,0 мың теңге сомасында;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педагог-психологтарының лауазымдық айлықақыларының мөлшерін ұлғайтуға 4836,0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педагог-психологтарына педагогикалық шеберлігінің біліктілігі үшін қосымша ақы төлеуге 5383,0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 329683,0 мың теңге сомасында;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628624,0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210025,0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20112,0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іс-шаралар жоспарын іске асыруға 144112,0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103346,5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1510,0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сұранысқа ие кәсіптер мен дағдылар бойынша мобильдік орталықтардағы оқуды қоса алғанда жұмысшы кадрларды қысқа мерзімді кәсіптік оқытуға 92360,5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және оралмандар үшін тұрғын үйді жалға алу (жалдау) бойынша шығыстарды өтеуге 3591,0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орталықтарында әлеуметтік жұмыс жөніндегі консультанттар мен ассистенттерді ендіруге 5729,0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18150,0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сыныпқа электрондық кезекті ендіруге 12078,0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көгалды күту бойынша арнайы жабдықты сатып алуға 19893,0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ғимаратты ағымдағы жөндеуге 443800,0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ресайклирлеу әдісімен көшелерді орташа жөндеуге және инжинирингтік қызметтерге көшелерді орташа жөндеуге 412960,0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аулалық аумақтарды ағымдағы жөндеуге және инжинирингтік қызметтерге 926453,0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бас жоспарын түзетуге 140231,0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кезекші жоспарын әзірлеуге (мемлекеттік қала құрылысы кадастрына енгізу үшін) 251536,0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3168,0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694560,0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ақы төленетін қызметкерлердің жалақысының мөлшерін көтеру үшін олардың салықтық жүктемесін төмендетуге байланысты шығасыларды өтеуге 300000,0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54039,0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мектептерінің күрделі және ағымдағы жөндеуге 283129,0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өңірлік материалдар негізінде 5-7 сыныптар үшін өлкетану бойынша оқу құралдарын шығаруға және оларды "Рухани жаңғыру" бағдарламасының "Алтын адам" кіші жобасын іске асыру аясында мектептерге енгізуге 1729,7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 агенттіктерімен халықты жұмыспен қамту саласында аутсорсинг қызметтерге 1612,5 мың теңге сомасында;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саябағына Ұлы Отан соғысының батырларына мүсіндер дайындау және орнатуға 81336,0 мың теңге сомасында;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саябағында жаяу жол плиткаларын ауыстыруға 28110,0 мың теңге сомасында;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аумағынан жаңбырлы және тасқын суларды бұруға және тазартуға 60000,0 мың теңге сомасында;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сынабы бар шамдарды жоюға және контейнерлерді ұстауға 11000,0 мың теңге сомасында.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негізгі, орта және жалпы орта білім беру объектілерін салуға және реконструкциялауға нысаналы трансферті 1578142,0 мың теңге сомасында;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(немесе), салуға, реконструкциялауға нысаналы трансферті 2595915,9 мың теңге сомасында;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нысаналы трансферті 7713292,4 мың теңге сомасында;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132927,0 мың теңге сомасында;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дамытуға нысаналы трансферті 80000,0 мың теңге сомасында;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нысаналы трансферті 1653,0 мың теңге сомасында;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нысаналы трансферті 700000,0 мың теңге сомасында;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объектілерін дамытуға нысаналы трансферті 1900,0 мың теңге сомасында;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тәрбиелеу мен оқыту объектілерін салу және қайта жанартуға нысаналы трансферті 1673,0 мың теңге.";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қаланың жергілікті атқарушы органының резерві 278417,9 мың теңге сомасында бекітілсін.";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44843876,5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53317315,1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21834532,3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-8473438,6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8473438,6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15059550,3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