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2eb5" w14:textId="3f82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13 желтоқсандағы № 100 "Қостанай облысының облыстық бюджеті мен аудандар (облыстық маңызы бар қалалар) бюджеттері арасындағы 2017-2019 жылдарға арналған жалпы сипаттағы трансферттердің көлемдері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2019 жылғы 22 қарашадағы № 444 шешімі. Қостанай облысының Әділет департаментінде 2019 жылғы 28 қарашада № 8791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мемлекеттік басқару және өзiн-өзi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Президентінің 2019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Таран ауданын қайта атау туралы" Жарлығына сәйкес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облыстық мәслихатының "Қостанай облысының облыстық бюджеті мен аудандар (облыстық маңызы бар қалалар) бюджеттері арасындағы 2017-2019 жылдарға арналған жалпы сипаттағы трансферттердің көлемдері туралы" 2016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29 желтоқсанда "Әділет" ақпараттық-құқықтық жүйесінде жарияланған, Нормативтік құқықтық актілерді мемлекеттік тіркеу тізілімінде № 6749 болып тіркелген)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 тармақшаларында: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"Таран" сөзі "Бейімбет Майлин" деген сөздермен ауыстырылсын;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 жаңа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71 757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 жаңа редакцияда жазылсын: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16 587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Қостанай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