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c31d" w14:textId="ef2c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әлеуметтік-еңбек саласындағы мемлекеттік көрсетілетін қызметтер регламенттерін бекіту туралы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10 сәуірдегі № 147 қаулысы. Қостанай облысының Әділет департаментінде 2019 жылғы 11 сәуірде № 8331 болып тіркелді. Күші жойылды - Қостанай облысы әкімдігінің 2020 жылғы 13 қаңтардағы № 10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әкімдігінің кейбір қаулыларына өзгерістер енгізілсін.</w:t>
      </w:r>
    </w:p>
    <w:bookmarkEnd w:id="1"/>
    <w:bookmarkStart w:name="z6" w:id="2"/>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10 сәуірдегі</w:t>
            </w:r>
            <w:r>
              <w:br/>
            </w:r>
            <w:r>
              <w:rPr>
                <w:rFonts w:ascii="Times New Roman"/>
                <w:b w:val="false"/>
                <w:i w:val="false"/>
                <w:color w:val="000000"/>
                <w:sz w:val="20"/>
              </w:rPr>
              <w:t>№ 147 қаулысына 1-қосымша</w:t>
            </w:r>
          </w:p>
        </w:tc>
      </w:tr>
    </w:tbl>
    <w:bookmarkStart w:name="z13" w:id="8"/>
    <w:p>
      <w:pPr>
        <w:spacing w:after="0"/>
        <w:ind w:left="0"/>
        <w:jc w:val="left"/>
      </w:pPr>
      <w:r>
        <w:rPr>
          <w:rFonts w:ascii="Times New Roman"/>
          <w:b/>
          <w:i w:val="false"/>
          <w:color w:val="000000"/>
        </w:rPr>
        <w:t xml:space="preserve"> Қостанай облысы әкімдігінің өзгерістер енгізілетін кейбір қаулыларының тізбесі</w:t>
      </w:r>
    </w:p>
    <w:bookmarkEnd w:id="8"/>
    <w:bookmarkStart w:name="z14" w:id="9"/>
    <w:p>
      <w:pPr>
        <w:spacing w:after="0"/>
        <w:ind w:left="0"/>
        <w:jc w:val="both"/>
      </w:pPr>
      <w:r>
        <w:rPr>
          <w:rFonts w:ascii="Times New Roman"/>
          <w:b w:val="false"/>
          <w:i w:val="false"/>
          <w:color w:val="000000"/>
          <w:sz w:val="28"/>
        </w:rPr>
        <w:t xml:space="preserve">
      1. Қостанай облысы әкімдігінің "Мемлекеттік көрсетілетін қызметтер регламенттерін бекіту туралы" 2015 жылғы 30 желтоқсандағы </w:t>
      </w:r>
      <w:r>
        <w:rPr>
          <w:rFonts w:ascii="Times New Roman"/>
          <w:b w:val="false"/>
          <w:i w:val="false"/>
          <w:color w:val="000000"/>
          <w:sz w:val="28"/>
        </w:rPr>
        <w:t>№ 566</w:t>
      </w:r>
      <w:r>
        <w:rPr>
          <w:rFonts w:ascii="Times New Roman"/>
          <w:b w:val="false"/>
          <w:i w:val="false"/>
          <w:color w:val="000000"/>
          <w:sz w:val="28"/>
        </w:rPr>
        <w:t xml:space="preserve"> қаулысында (2016 жылғы 9 ақпанда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6185 болып тіркелген):</w:t>
      </w:r>
    </w:p>
    <w:bookmarkEnd w:id="9"/>
    <w:bookmarkStart w:name="z15" w:id="10"/>
    <w:p>
      <w:pPr>
        <w:spacing w:after="0"/>
        <w:ind w:left="0"/>
        <w:jc w:val="both"/>
      </w:pPr>
      <w:r>
        <w:rPr>
          <w:rFonts w:ascii="Times New Roman"/>
          <w:b w:val="false"/>
          <w:i w:val="false"/>
          <w:color w:val="000000"/>
          <w:sz w:val="28"/>
        </w:rPr>
        <w:t xml:space="preserve">
      көрсетілген қаулымен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7" w:id="11"/>
    <w:p>
      <w:pPr>
        <w:spacing w:after="0"/>
        <w:ind w:left="0"/>
        <w:jc w:val="both"/>
      </w:pPr>
      <w:r>
        <w:rPr>
          <w:rFonts w:ascii="Times New Roman"/>
          <w:b w:val="false"/>
          <w:i w:val="false"/>
          <w:color w:val="000000"/>
          <w:sz w:val="28"/>
        </w:rPr>
        <w:t>
      "3. Мемлекеттік қызметті көрсету нәтижесі: есту аппараттарын таңдау мен теңшеуді, сондай-ақ сервистік қызмет көрсетуді қоса алғанда, мүгедектерге сурдо-тифлотехникалық және міндетті гигиеналық құралдар ұсыну мерзімдері көрсетілген еркін нысандағы құжаттарды ресімдеу туралы хабарлама.</w:t>
      </w:r>
    </w:p>
    <w:bookmarkEnd w:id="11"/>
    <w:bookmarkStart w:name="z18" w:id="1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2"/>
    <w:bookmarkStart w:name="z19" w:id="13"/>
    <w:p>
      <w:pPr>
        <w:spacing w:after="0"/>
        <w:ind w:left="0"/>
        <w:jc w:val="both"/>
      </w:pPr>
      <w:r>
        <w:rPr>
          <w:rFonts w:ascii="Times New Roman"/>
          <w:b w:val="false"/>
          <w:i w:val="false"/>
          <w:color w:val="000000"/>
          <w:sz w:val="28"/>
        </w:rPr>
        <w:t xml:space="preserve">
      2. Қостанай облысы әкімдігінің 2016 жылғы 10 маусымдағы </w:t>
      </w:r>
      <w:r>
        <w:rPr>
          <w:rFonts w:ascii="Times New Roman"/>
          <w:b w:val="false"/>
          <w:i w:val="false"/>
          <w:color w:val="000000"/>
          <w:sz w:val="28"/>
        </w:rPr>
        <w:t>№ 267</w:t>
      </w:r>
      <w:r>
        <w:rPr>
          <w:rFonts w:ascii="Times New Roman"/>
          <w:b w:val="false"/>
          <w:i w:val="false"/>
          <w:color w:val="000000"/>
          <w:sz w:val="28"/>
        </w:rPr>
        <w:t xml:space="preserve"> "Әлеуметтік-еңбек және тұрғын үй-коммуналдық шаруашылық саласындағы мемлекеттік көрсетілетін қызметтер регламенттерін бекіту туралы" қаулысында (2016 жылғы 20 шілдеде "Әділет" ақпараттық-құқықтық жүйесінде жарияланған, Нормативтік құқықтық актілерді мемлекеттік тіркеу тізілімінде № 6522 болып тіркелген):</w:t>
      </w:r>
    </w:p>
    <w:bookmarkEnd w:id="13"/>
    <w:bookmarkStart w:name="z20" w:id="14"/>
    <w:p>
      <w:pPr>
        <w:spacing w:after="0"/>
        <w:ind w:left="0"/>
        <w:jc w:val="both"/>
      </w:pPr>
      <w:r>
        <w:rPr>
          <w:rFonts w:ascii="Times New Roman"/>
          <w:b w:val="false"/>
          <w:i w:val="false"/>
          <w:color w:val="000000"/>
          <w:sz w:val="28"/>
        </w:rPr>
        <w:t xml:space="preserve">
      көрсетілген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1-бөлігі жаңа редакцияда жазылсын:</w:t>
      </w:r>
    </w:p>
    <w:bookmarkStart w:name="z22" w:id="15"/>
    <w:p>
      <w:pPr>
        <w:spacing w:after="0"/>
        <w:ind w:left="0"/>
        <w:jc w:val="both"/>
      </w:pPr>
      <w:r>
        <w:rPr>
          <w:rFonts w:ascii="Times New Roman"/>
          <w:b w:val="false"/>
          <w:i w:val="false"/>
          <w:color w:val="000000"/>
          <w:sz w:val="28"/>
        </w:rPr>
        <w:t>
      "1. "Тұрғын үй көмегін тағайындау"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 (бұдан әрі – мемлекеттік қызметті беруші) көрсетеді.".</w:t>
      </w:r>
    </w:p>
    <w:bookmarkEnd w:id="15"/>
    <w:bookmarkStart w:name="z23" w:id="16"/>
    <w:p>
      <w:pPr>
        <w:spacing w:after="0"/>
        <w:ind w:left="0"/>
        <w:jc w:val="both"/>
      </w:pPr>
      <w:r>
        <w:rPr>
          <w:rFonts w:ascii="Times New Roman"/>
          <w:b w:val="false"/>
          <w:i w:val="false"/>
          <w:color w:val="000000"/>
          <w:sz w:val="28"/>
        </w:rPr>
        <w:t xml:space="preserve">
      3. Қостанай облысы әкімдігінің 2016 жылғы 22 тамыздағы </w:t>
      </w:r>
      <w:r>
        <w:rPr>
          <w:rFonts w:ascii="Times New Roman"/>
          <w:b w:val="false"/>
          <w:i w:val="false"/>
          <w:color w:val="000000"/>
          <w:sz w:val="28"/>
        </w:rPr>
        <w:t>№ 398</w:t>
      </w:r>
      <w:r>
        <w:rPr>
          <w:rFonts w:ascii="Times New Roman"/>
          <w:b w:val="false"/>
          <w:i w:val="false"/>
          <w:color w:val="000000"/>
          <w:sz w:val="28"/>
        </w:rPr>
        <w:t xml:space="preserve"> "Ақталған адамға куәлік беру" мемлекеттік көрсетілетін қызмет регламентін бекіту туралы" қаулысында (2016 жылғы 20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6615 болып тіркелген):</w:t>
      </w:r>
    </w:p>
    <w:bookmarkEnd w:id="16"/>
    <w:bookmarkStart w:name="z24" w:id="17"/>
    <w:p>
      <w:pPr>
        <w:spacing w:after="0"/>
        <w:ind w:left="0"/>
        <w:jc w:val="both"/>
      </w:pPr>
      <w:r>
        <w:rPr>
          <w:rFonts w:ascii="Times New Roman"/>
          <w:b w:val="false"/>
          <w:i w:val="false"/>
          <w:color w:val="000000"/>
          <w:sz w:val="28"/>
        </w:rPr>
        <w:t xml:space="preserve">
      көрсетілген қаулымен бекітілген "Ақталған адамға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10 сәуірдегі</w:t>
            </w:r>
            <w:r>
              <w:br/>
            </w:r>
            <w:r>
              <w:rPr>
                <w:rFonts w:ascii="Times New Roman"/>
                <w:b w:val="false"/>
                <w:i w:val="false"/>
                <w:color w:val="000000"/>
                <w:sz w:val="20"/>
              </w:rPr>
              <w:t>№ 147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22 тамыздағы</w:t>
            </w:r>
            <w:r>
              <w:br/>
            </w:r>
            <w:r>
              <w:rPr>
                <w:rFonts w:ascii="Times New Roman"/>
                <w:b w:val="false"/>
                <w:i w:val="false"/>
                <w:color w:val="000000"/>
                <w:sz w:val="20"/>
              </w:rPr>
              <w:t>№ 398 қаулысымен бекітілген</w:t>
            </w:r>
          </w:p>
        </w:tc>
      </w:tr>
    </w:tbl>
    <w:bookmarkStart w:name="z27" w:id="18"/>
    <w:p>
      <w:pPr>
        <w:spacing w:after="0"/>
        <w:ind w:left="0"/>
        <w:jc w:val="left"/>
      </w:pPr>
      <w:r>
        <w:rPr>
          <w:rFonts w:ascii="Times New Roman"/>
          <w:b/>
          <w:i w:val="false"/>
          <w:color w:val="000000"/>
        </w:rPr>
        <w:t xml:space="preserve"> "Ақталған адамға куәлік беру" мемлекеттік көрсетілетін қызмет регламенті</w:t>
      </w:r>
    </w:p>
    <w:bookmarkEnd w:id="18"/>
    <w:bookmarkStart w:name="z28" w:id="19"/>
    <w:p>
      <w:pPr>
        <w:spacing w:after="0"/>
        <w:ind w:left="0"/>
        <w:jc w:val="left"/>
      </w:pPr>
      <w:r>
        <w:rPr>
          <w:rFonts w:ascii="Times New Roman"/>
          <w:b/>
          <w:i w:val="false"/>
          <w:color w:val="000000"/>
        </w:rPr>
        <w:t xml:space="preserve"> 1. Жалпы ережелер</w:t>
      </w:r>
    </w:p>
    <w:bookmarkEnd w:id="19"/>
    <w:bookmarkStart w:name="z29" w:id="20"/>
    <w:p>
      <w:pPr>
        <w:spacing w:after="0"/>
        <w:ind w:left="0"/>
        <w:jc w:val="both"/>
      </w:pPr>
      <w:r>
        <w:rPr>
          <w:rFonts w:ascii="Times New Roman"/>
          <w:b w:val="false"/>
          <w:i w:val="false"/>
          <w:color w:val="000000"/>
          <w:sz w:val="28"/>
        </w:rPr>
        <w:t>
      1. "Ақталған адамға куәлік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(аудандардың, облыстық маңызы бар қалалардың жұмыспен қамту және әлеуметтік бағдарламалар бөлімдері) (бұдан әрі – көрсетілетін қызметті беруші) көрсетеді.</w:t>
      </w:r>
    </w:p>
    <w:bookmarkEnd w:id="20"/>
    <w:bookmarkStart w:name="z30" w:id="2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беруді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21"/>
    <w:bookmarkStart w:name="z31" w:id="22"/>
    <w:p>
      <w:pPr>
        <w:spacing w:after="0"/>
        <w:ind w:left="0"/>
        <w:jc w:val="both"/>
      </w:pPr>
      <w:r>
        <w:rPr>
          <w:rFonts w:ascii="Times New Roman"/>
          <w:b w:val="false"/>
          <w:i w:val="false"/>
          <w:color w:val="000000"/>
          <w:sz w:val="28"/>
        </w:rPr>
        <w:t>
      2. Мемлекеттік қызметті көрсету нысаны: қағаз түрінде.</w:t>
      </w:r>
    </w:p>
    <w:bookmarkEnd w:id="22"/>
    <w:bookmarkStart w:name="z32" w:id="23"/>
    <w:p>
      <w:pPr>
        <w:spacing w:after="0"/>
        <w:ind w:left="0"/>
        <w:jc w:val="both"/>
      </w:pPr>
      <w:r>
        <w:rPr>
          <w:rFonts w:ascii="Times New Roman"/>
          <w:b w:val="false"/>
          <w:i w:val="false"/>
          <w:color w:val="000000"/>
          <w:sz w:val="28"/>
        </w:rPr>
        <w:t xml:space="preserve">
      3. Мемлекеттік қызметті көрсету нәтижесі: "Ақталған адамға бірыңғай үлгідегі куәлік беру қағидаларын,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w:t>
      </w:r>
      <w:r>
        <w:rPr>
          <w:rFonts w:ascii="Times New Roman"/>
          <w:b w:val="false"/>
          <w:i w:val="false"/>
          <w:color w:val="000000"/>
          <w:sz w:val="28"/>
        </w:rPr>
        <w:t>№ 1055</w:t>
      </w:r>
      <w:r>
        <w:rPr>
          <w:rFonts w:ascii="Times New Roman"/>
          <w:b w:val="false"/>
          <w:i w:val="false"/>
          <w:color w:val="000000"/>
          <w:sz w:val="28"/>
        </w:rPr>
        <w:t xml:space="preserve"> қаулысының күші жойылды деп тану туралы" Қазақстан Республикасы Үкіметінің 2015 жылғы 2 сәуірдегі </w:t>
      </w:r>
      <w:r>
        <w:rPr>
          <w:rFonts w:ascii="Times New Roman"/>
          <w:b w:val="false"/>
          <w:i w:val="false"/>
          <w:color w:val="000000"/>
          <w:sz w:val="28"/>
        </w:rPr>
        <w:t>№ 184</w:t>
      </w:r>
      <w:r>
        <w:rPr>
          <w:rFonts w:ascii="Times New Roman"/>
          <w:b w:val="false"/>
          <w:i w:val="false"/>
          <w:color w:val="000000"/>
          <w:sz w:val="28"/>
        </w:rPr>
        <w:t xml:space="preserve"> қаулысымен бекітілген үлгідегі куәлік немесе оның телнұсқасы.</w:t>
      </w:r>
    </w:p>
    <w:bookmarkEnd w:id="23"/>
    <w:bookmarkStart w:name="z33" w:id="2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4"/>
    <w:bookmarkStart w:name="z34"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5"/>
    <w:bookmarkStart w:name="z35" w:id="26"/>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26"/>
    <w:bookmarkStart w:name="z36" w:id="2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7"/>
    <w:bookmarkStart w:name="z37" w:id="28"/>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28"/>
    <w:bookmarkStart w:name="z38" w:id="2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9"/>
    <w:bookmarkStart w:name="z39" w:id="30"/>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30"/>
    <w:bookmarkStart w:name="z40" w:id="31"/>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Мемлекеттік корпорация қызметкері Қазақстан Республикасы Денсаулық сақтау және әлеуметтік даму министрінің "Әлеуметтік-еңбек саласындағы мемлекеттік көрсетілетін қызмет стандарттарын бекіту туралы"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(Нормативтік құқықтық актілерді мемлекеттік тіркеу тізілімінде № 11342 болып тіркелген) бекітілген "Ақталған адамға куәлік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өтініштің толтырылуының дұрыстығын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(бұдан әрі – құжаттар топтамасы) толықтығын тексереді,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5 (бес) минут.</w:t>
      </w:r>
    </w:p>
    <w:bookmarkEnd w:id="31"/>
    <w:bookmarkStart w:name="z41" w:id="32"/>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Мемлекеттік корпорация қызметкері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5 (бес) минут.</w:t>
      </w:r>
    </w:p>
    <w:bookmarkEnd w:id="32"/>
    <w:bookmarkStart w:name="z42" w:id="33"/>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өтінішті тіркейді және көрсетілетін қызметті алушыға тіркелген күні, құжаттарды қабылдаған адамның тегі мен аты-жөні көрсетілген үзбелі талон береді, 5 (бес) минут;</w:t>
      </w:r>
    </w:p>
    <w:bookmarkEnd w:id="33"/>
    <w:bookmarkStart w:name="z43" w:id="34"/>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күн.</w:t>
      </w:r>
    </w:p>
    <w:bookmarkEnd w:id="34"/>
    <w:bookmarkStart w:name="z44" w:id="35"/>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35"/>
    <w:bookmarkStart w:name="z45" w:id="36"/>
    <w:p>
      <w:pPr>
        <w:spacing w:after="0"/>
        <w:ind w:left="0"/>
        <w:jc w:val="both"/>
      </w:pPr>
      <w:r>
        <w:rPr>
          <w:rFonts w:ascii="Times New Roman"/>
          <w:b w:val="false"/>
          <w:i w:val="false"/>
          <w:color w:val="000000"/>
          <w:sz w:val="28"/>
        </w:rPr>
        <w:t>
      3) көрсетілетін қызметті беруші құжаттар топтамасын қарайды, 4 (төрт) жұмыс күні, және мемлекеттік қызмет көрсету нәтижесін Мемлекеттік корпорацияға жібереді, бұл ретте мемлекеттік қызмет көрсету нәтижесі Мемлекеттік корпорацияға мемлекеттік қызмет көрсету мерзімі аяқталғанға дейін бір тәуліктен кешіктірілмей ұсынылады;</w:t>
      </w:r>
    </w:p>
    <w:bookmarkEnd w:id="36"/>
    <w:bookmarkStart w:name="z46" w:id="37"/>
    <w:p>
      <w:pPr>
        <w:spacing w:after="0"/>
        <w:ind w:left="0"/>
        <w:jc w:val="both"/>
      </w:pPr>
      <w:r>
        <w:rPr>
          <w:rFonts w:ascii="Times New Roman"/>
          <w:b w:val="false"/>
          <w:i w:val="false"/>
          <w:color w:val="000000"/>
          <w:sz w:val="28"/>
        </w:rPr>
        <w:t>
      4) Мемлекеттік корпорация қызметкері көрсетілетін қызметті алушы жеке өзі (немесе нотариат куәландырған сенімхат бойынша оның өкілі) келіп жеке басын куәландыратын құжатты көрсеткен кезде өтініштің үзбелі талонының негізінде көрсетілетін қызметті алушыға мемлекеттік қызмет көрсету нәтижесін береді, 5 (бес) минут.</w:t>
      </w:r>
    </w:p>
    <w:bookmarkEnd w:id="37"/>
    <w:bookmarkStart w:name="z47" w:id="38"/>
    <w:p>
      <w:pPr>
        <w:spacing w:after="0"/>
        <w:ind w:left="0"/>
        <w:jc w:val="both"/>
      </w:pPr>
      <w:r>
        <w:rPr>
          <w:rFonts w:ascii="Times New Roman"/>
          <w:b w:val="false"/>
          <w:i w:val="false"/>
          <w:color w:val="000000"/>
          <w:sz w:val="28"/>
        </w:rPr>
        <w:t xml:space="preserve">
      7.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8"/>
    <w:bookmarkStart w:name="z48" w:id="39"/>
    <w:p>
      <w:pPr>
        <w:spacing w:after="0"/>
        <w:ind w:left="0"/>
        <w:jc w:val="both"/>
      </w:pPr>
      <w:r>
        <w:rPr>
          <w:rFonts w:ascii="Times New Roman"/>
          <w:b w:val="false"/>
          <w:i w:val="false"/>
          <w:color w:val="000000"/>
          <w:sz w:val="28"/>
        </w:rPr>
        <w:t>
      8. Мемлекеттік қызмет "электрондық үкімет" веб-порталы арқылы көрсетілмейді.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50" w:id="40"/>
    <w:p>
      <w:pPr>
        <w:spacing w:after="0"/>
        <w:ind w:left="0"/>
        <w:jc w:val="left"/>
      </w:pPr>
      <w:r>
        <w:rPr>
          <w:rFonts w:ascii="Times New Roman"/>
          <w:b/>
          <w:i w:val="false"/>
          <w:color w:val="000000"/>
        </w:rPr>
        <w:t xml:space="preserve"> "Ақталған адамға куәлік беру" мемлекеттік қызмет көрсетудің бизнес-процестерінің анықтамалығы</w:t>
      </w:r>
    </w:p>
    <w:bookmarkEnd w:id="40"/>
    <w:bookmarkStart w:name="z5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2"/>
    <w:p>
      <w:pPr>
        <w:spacing w:after="0"/>
        <w:ind w:left="0"/>
        <w:jc w:val="left"/>
      </w:pPr>
      <w:r>
        <w:rPr>
          <w:rFonts w:ascii="Times New Roman"/>
          <w:b/>
          <w:i w:val="false"/>
          <w:color w:val="000000"/>
        </w:rPr>
        <w:t xml:space="preserve"> Шартты белгілер</w:t>
      </w:r>
    </w:p>
    <w:bookmarkEnd w:id="42"/>
    <w:bookmarkStart w:name="z53"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