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e14fe" w14:textId="32e14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2016 жылғы 9 желтоқсандағы № 549 "Мал шаруашылығы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4 қаңтардағы № 3 қаулысы. Қостанай облысының Әділет департаментінде 2019 жылғы 8 қаңтарда № 8238 болып тіркелді. Күші жойылды - Қостанай облысы әкімдігінің 2020 жылғы 8 қаңтардағы № 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08.01.2020 </w:t>
      </w:r>
      <w:r>
        <w:rPr>
          <w:rFonts w:ascii="Times New Roman"/>
          <w:b w:val="false"/>
          <w:i w:val="false"/>
          <w:color w:val="ff0000"/>
          <w:sz w:val="28"/>
        </w:rPr>
        <w:t>№ 2</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"Мал шаруашылығы саласындағы мемлекеттік көрсетілетін қызметтер регламенттерін бекіту туралы" 2016 жылғы 9 желтоқсандағы </w:t>
      </w:r>
      <w:r>
        <w:rPr>
          <w:rFonts w:ascii="Times New Roman"/>
          <w:b w:val="false"/>
          <w:i w:val="false"/>
          <w:color w:val="000000"/>
          <w:sz w:val="28"/>
        </w:rPr>
        <w:t>№ 549</w:t>
      </w:r>
      <w:r>
        <w:rPr>
          <w:rFonts w:ascii="Times New Roman"/>
          <w:b w:val="false"/>
          <w:i w:val="false"/>
          <w:color w:val="000000"/>
          <w:sz w:val="28"/>
        </w:rPr>
        <w:t xml:space="preserve"> қаулысына (2017 жылғы 6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6764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алынып тасталсын;</w:t>
      </w:r>
    </w:p>
    <w:bookmarkEnd w:id="2"/>
    <w:bookmarkStart w:name="z7"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bookmarkEnd w:id="3"/>
    <w:bookmarkStart w:name="z8" w:id="4"/>
    <w:p>
      <w:pPr>
        <w:spacing w:after="0"/>
        <w:ind w:left="0"/>
        <w:jc w:val="both"/>
      </w:pPr>
      <w:r>
        <w:rPr>
          <w:rFonts w:ascii="Times New Roman"/>
          <w:b w:val="false"/>
          <w:i w:val="false"/>
          <w:color w:val="000000"/>
          <w:sz w:val="28"/>
        </w:rPr>
        <w:t xml:space="preserve">
      "3) "Өңдеуші кәсіпорындардың ауылшаруашылық өнімін тереңдете өңдеп өнім өндіруі үшін оны сатып алуға арналған шығындарын субсидиялау" мемлекеттік көрсетілетін қызмет регламенті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бекітілсін.", орыс тіліндегі мәтін өзгермейді;</w:t>
      </w:r>
    </w:p>
    <w:bookmarkEnd w:id="4"/>
    <w:bookmarkStart w:name="z9" w:id="5"/>
    <w:p>
      <w:pPr>
        <w:spacing w:after="0"/>
        <w:ind w:left="0"/>
        <w:jc w:val="both"/>
      </w:pPr>
      <w:r>
        <w:rPr>
          <w:rFonts w:ascii="Times New Roman"/>
          <w:b w:val="false"/>
          <w:i w:val="false"/>
          <w:color w:val="000000"/>
          <w:sz w:val="28"/>
        </w:rPr>
        <w:t xml:space="preserve">
      көрсетілген қаулымен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 "Асыл тұқымды мал шаруашылығын дамытуды, мал шаруашылығы өнімінің өнімділігін және сапасын арттыруды субсидиялау" мемлекеттік көрсетілетін қызметті (бұдан әрі – мемлекеттік көрсетілетін қызмет) облыстың жергілікті атқарушы органы ("Қостанай облысы әкімдігінің ауыл шаруашылығы және жер қатынастары басқармасы" мемлекеттік мекемесі) (бұдан әрі – көрсетілетін қызметті беруші) көрсетеді.</w:t>
      </w:r>
    </w:p>
    <w:bookmarkEnd w:id="6"/>
    <w:bookmarkStart w:name="z12" w:id="7"/>
    <w:p>
      <w:pPr>
        <w:spacing w:after="0"/>
        <w:ind w:left="0"/>
        <w:jc w:val="both"/>
      </w:pPr>
      <w:r>
        <w:rPr>
          <w:rFonts w:ascii="Times New Roman"/>
          <w:b w:val="false"/>
          <w:i w:val="false"/>
          <w:color w:val="000000"/>
          <w:sz w:val="28"/>
        </w:rPr>
        <w:t>
      Өтінішті қабылдау және мемлекеттiк қызметті көрсетудің нәтижесін беру:</w:t>
      </w:r>
    </w:p>
    <w:bookmarkEnd w:id="7"/>
    <w:bookmarkStart w:name="z13" w:id="8"/>
    <w:p>
      <w:pPr>
        <w:spacing w:after="0"/>
        <w:ind w:left="0"/>
        <w:jc w:val="both"/>
      </w:pPr>
      <w:r>
        <w:rPr>
          <w:rFonts w:ascii="Times New Roman"/>
          <w:b w:val="false"/>
          <w:i w:val="false"/>
          <w:color w:val="000000"/>
          <w:sz w:val="28"/>
        </w:rPr>
        <w:t>
      1) аудандардың және облыстық маңызы бар қалалардың жергілікті атқарушы органдарының кеңселері;</w:t>
      </w:r>
    </w:p>
    <w:bookmarkEnd w:id="8"/>
    <w:bookmarkStart w:name="z14" w:id="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9"/>
    <w:bookmarkStart w:name="z15" w:id="10"/>
    <w:p>
      <w:pPr>
        <w:spacing w:after="0"/>
        <w:ind w:left="0"/>
        <w:jc w:val="both"/>
      </w:pPr>
      <w:r>
        <w:rPr>
          <w:rFonts w:ascii="Times New Roman"/>
          <w:b w:val="false"/>
          <w:i w:val="false"/>
          <w:color w:val="000000"/>
          <w:sz w:val="28"/>
        </w:rPr>
        <w:t>
      3) www.egov.kz "электрондық үкiмет" веб-порталы (бұдан әрi – Портал) арқылы жүзеге асырылады.";</w:t>
      </w:r>
    </w:p>
    <w:bookmarkEnd w:id="10"/>
    <w:bookmarkStart w:name="z16" w:id="11"/>
    <w:p>
      <w:pPr>
        <w:spacing w:after="0"/>
        <w:ind w:left="0"/>
        <w:jc w:val="both"/>
      </w:pPr>
      <w:r>
        <w:rPr>
          <w:rFonts w:ascii="Times New Roman"/>
          <w:b w:val="false"/>
          <w:i w:val="false"/>
          <w:color w:val="000000"/>
          <w:sz w:val="28"/>
        </w:rPr>
        <w:t xml:space="preserve">
      көрсетілген қаулымен бекітілген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1"/>
    <w:bookmarkStart w:name="z17" w:id="1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алынып тасталсын.</w:t>
      </w:r>
    </w:p>
    <w:bookmarkEnd w:id="12"/>
    <w:bookmarkStart w:name="z18" w:id="13"/>
    <w:p>
      <w:pPr>
        <w:spacing w:after="0"/>
        <w:ind w:left="0"/>
        <w:jc w:val="both"/>
      </w:pPr>
      <w:r>
        <w:rPr>
          <w:rFonts w:ascii="Times New Roman"/>
          <w:b w:val="false"/>
          <w:i w:val="false"/>
          <w:color w:val="000000"/>
          <w:sz w:val="28"/>
        </w:rPr>
        <w:t>
      2. "Қостанай облысы әкімдігінің ауыл шаруашылығы және жер қатынастары басқармасы" мемлекеттік мекемесі Қазақстан Республикасының заңнамасында белгіленген тәртіпте:</w:t>
      </w:r>
    </w:p>
    <w:bookmarkEnd w:id="13"/>
    <w:bookmarkStart w:name="z19" w:id="1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4"/>
    <w:bookmarkStart w:name="z20" w:id="1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15"/>
    <w:bookmarkStart w:name="z21" w:id="16"/>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16"/>
    <w:bookmarkStart w:name="z22" w:id="17"/>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17"/>
    <w:bookmarkStart w:name="z23" w:id="1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4 қаңтардағы</w:t>
            </w:r>
            <w:r>
              <w:br/>
            </w:r>
            <w:r>
              <w:rPr>
                <w:rFonts w:ascii="Times New Roman"/>
                <w:b w:val="false"/>
                <w:i w:val="false"/>
                <w:color w:val="000000"/>
                <w:sz w:val="20"/>
              </w:rPr>
              <w:t>№ 3 қаулысына</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9 желтоқсандағы</w:t>
            </w:r>
            <w:r>
              <w:br/>
            </w:r>
            <w:r>
              <w:rPr>
                <w:rFonts w:ascii="Times New Roman"/>
                <w:b w:val="false"/>
                <w:i w:val="false"/>
                <w:color w:val="000000"/>
                <w:sz w:val="20"/>
              </w:rPr>
              <w:t>№ 549 қаулысына</w:t>
            </w:r>
            <w:r>
              <w:br/>
            </w:r>
            <w:r>
              <w:rPr>
                <w:rFonts w:ascii="Times New Roman"/>
                <w:b w:val="false"/>
                <w:i w:val="false"/>
                <w:color w:val="000000"/>
                <w:sz w:val="20"/>
              </w:rPr>
              <w:t>3-қосымша</w:t>
            </w:r>
          </w:p>
        </w:tc>
      </w:tr>
    </w:tbl>
    <w:bookmarkStart w:name="z26" w:id="19"/>
    <w:p>
      <w:pPr>
        <w:spacing w:after="0"/>
        <w:ind w:left="0"/>
        <w:jc w:val="left"/>
      </w:pPr>
      <w:r>
        <w:rPr>
          <w:rFonts w:ascii="Times New Roman"/>
          <w:b/>
          <w:i w:val="false"/>
          <w:color w:val="000000"/>
        </w:rPr>
        <w:t xml:space="preserve"> "Өңдеуші кәсіпорындардың ауылшаруашылық өнімін тереңдете өңдеп өнім өндіруі үшін оны сатып алуға арналған шығындарын субсидиялау" мемлекеттік көрсетілетін қызмет регламенті</w:t>
      </w:r>
    </w:p>
    <w:bookmarkEnd w:id="19"/>
    <w:bookmarkStart w:name="z27" w:id="20"/>
    <w:p>
      <w:pPr>
        <w:spacing w:after="0"/>
        <w:ind w:left="0"/>
        <w:jc w:val="left"/>
      </w:pPr>
      <w:r>
        <w:rPr>
          <w:rFonts w:ascii="Times New Roman"/>
          <w:b/>
          <w:i w:val="false"/>
          <w:color w:val="000000"/>
        </w:rPr>
        <w:t xml:space="preserve"> 1. Жалпы ережелер</w:t>
      </w:r>
    </w:p>
    <w:bookmarkEnd w:id="20"/>
    <w:bookmarkStart w:name="z28" w:id="21"/>
    <w:p>
      <w:pPr>
        <w:spacing w:after="0"/>
        <w:ind w:left="0"/>
        <w:jc w:val="both"/>
      </w:pPr>
      <w:r>
        <w:rPr>
          <w:rFonts w:ascii="Times New Roman"/>
          <w:b w:val="false"/>
          <w:i w:val="false"/>
          <w:color w:val="000000"/>
          <w:sz w:val="28"/>
        </w:rPr>
        <w:t>
      1. "Өңдеуші кәсіпорындардың ауылшаруашылық өнімін тереңдете өңдеп өнім өндіруі үшін оны сатып алуға арналған шығындарын субсидиялау" мемлекеттік көрсетілетін қызметін (бұдан әрі – мемлекеттік көрсетілетін қызмет) облыстың атқарушы органы ("Қостанай облысы әкімдігінің ауыл шаруашылығы және жер қатынастары басқармасы" мемлекеттік мекемесі) (бұдан әрі – көрсетілетін қызметті беруші) көрсетеді.</w:t>
      </w:r>
    </w:p>
    <w:bookmarkEnd w:id="21"/>
    <w:bookmarkStart w:name="z29" w:id="2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арқылы жүзеге асырылады.</w:t>
      </w:r>
    </w:p>
    <w:bookmarkEnd w:id="22"/>
    <w:bookmarkStart w:name="z30" w:id="23"/>
    <w:p>
      <w:pPr>
        <w:spacing w:after="0"/>
        <w:ind w:left="0"/>
        <w:jc w:val="both"/>
      </w:pPr>
      <w:r>
        <w:rPr>
          <w:rFonts w:ascii="Times New Roman"/>
          <w:b w:val="false"/>
          <w:i w:val="false"/>
          <w:color w:val="000000"/>
          <w:sz w:val="28"/>
        </w:rPr>
        <w:t>
      2. Мемлекеттік қызметті көрсету нысаны: қағаз түрінде.</w:t>
      </w:r>
    </w:p>
    <w:bookmarkEnd w:id="23"/>
    <w:bookmarkStart w:name="z31" w:id="24"/>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Ауыл шаруашылығы министрінің 2015 жылғы 28 сәуірдегі </w:t>
      </w:r>
      <w:r>
        <w:rPr>
          <w:rFonts w:ascii="Times New Roman"/>
          <w:b w:val="false"/>
          <w:i w:val="false"/>
          <w:color w:val="000000"/>
          <w:sz w:val="28"/>
        </w:rPr>
        <w:t>№ 3-2/378</w:t>
      </w:r>
      <w:r>
        <w:rPr>
          <w:rFonts w:ascii="Times New Roman"/>
          <w:b w:val="false"/>
          <w:i w:val="false"/>
          <w:color w:val="000000"/>
          <w:sz w:val="28"/>
        </w:rPr>
        <w:t xml:space="preserve"> "Мал шаруашылық саласындағы мемлекеттік көрсетілетін қызметтер стандарттарын бекіту туралы" бұйрығымен бекітілген "Өңдеуші кәсіпорындардың ауылшаруашылық өнімін тереңдете өңдеп өнім өндіруі үшін оны сатып алуға арналған шығындарын субсидиялау" мемлекеттік көрсетілетін қызмет стандартына (бұдан әрі – Стандарт) (Нормативтік құқықтық актілерді мемлекеттік тіркеу тізілімінде № 11284 болып тіркелген)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жасалған, көрсетілетін қызметті берушінің уәкілетті адамы қол қойған, субсидияны тағайындау/тағайындамау туралы шешімі бар қағаз тасығыштағы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уәжді бас тарту.</w:t>
      </w:r>
    </w:p>
    <w:bookmarkEnd w:id="24"/>
    <w:bookmarkStart w:name="z32" w:id="25"/>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25"/>
    <w:bookmarkStart w:name="z33" w:id="2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6"/>
    <w:bookmarkStart w:name="z34" w:id="27"/>
    <w:p>
      <w:pPr>
        <w:spacing w:after="0"/>
        <w:ind w:left="0"/>
        <w:jc w:val="both"/>
      </w:pPr>
      <w:r>
        <w:rPr>
          <w:rFonts w:ascii="Times New Roman"/>
          <w:b w:val="false"/>
          <w:i w:val="false"/>
          <w:color w:val="000000"/>
          <w:sz w:val="28"/>
        </w:rPr>
        <w:t>
      4. Мемлекеттік көрсетілетін қызмет көрсетілетін қызметті берушінің құрылымдық бөлімшелері (қызметкерлері) арқылы көрсетілмейді.</w:t>
      </w:r>
    </w:p>
    <w:bookmarkEnd w:id="27"/>
    <w:bookmarkStart w:name="z35" w:id="28"/>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28"/>
    <w:bookmarkStart w:name="z36" w:id="29"/>
    <w:p>
      <w:pPr>
        <w:spacing w:after="0"/>
        <w:ind w:left="0"/>
        <w:jc w:val="both"/>
      </w:pPr>
      <w:r>
        <w:rPr>
          <w:rFonts w:ascii="Times New Roman"/>
          <w:b w:val="false"/>
          <w:i w:val="false"/>
          <w:color w:val="000000"/>
          <w:sz w:val="28"/>
        </w:rPr>
        <w:t>
      5. Мемлекеттік көрсетілетін қызмет көрсетілетін қызметті берушінің құрылымдық бөлімшелері (қызметкерлері) арқылы көрсетілмейді.</w:t>
      </w:r>
    </w:p>
    <w:bookmarkEnd w:id="29"/>
    <w:bookmarkStart w:name="z37" w:id="3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0"/>
    <w:bookmarkStart w:name="z38" w:id="31"/>
    <w:p>
      <w:pPr>
        <w:spacing w:after="0"/>
        <w:ind w:left="0"/>
        <w:jc w:val="both"/>
      </w:pPr>
      <w:r>
        <w:rPr>
          <w:rFonts w:ascii="Times New Roman"/>
          <w:b w:val="false"/>
          <w:i w:val="false"/>
          <w:color w:val="000000"/>
          <w:sz w:val="28"/>
        </w:rPr>
        <w:t>
      6. Мемлекеттік корпорацияға жүгіну тәртібінің сипаттамасы, көрсетілетін қызметті алушының сұрау салуын өңдеудің ұзақтығы:</w:t>
      </w:r>
    </w:p>
    <w:bookmarkEnd w:id="31"/>
    <w:bookmarkStart w:name="z39" w:id="32"/>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Мемлекеттік корпорацияға жүгінеді, мемлекеттік корпорацияның жұмыскері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субсидиялар алуға арналған өтініштің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құжаттар топтамасының (бұдан әрі – құжаттар топтамасы) толықтығын тексереді – 5 (бес) минут;</w:t>
      </w:r>
    </w:p>
    <w:bookmarkEnd w:id="32"/>
    <w:bookmarkStart w:name="z40" w:id="33"/>
    <w:p>
      <w:pPr>
        <w:spacing w:after="0"/>
        <w:ind w:left="0"/>
        <w:jc w:val="both"/>
      </w:pPr>
      <w:r>
        <w:rPr>
          <w:rFonts w:ascii="Times New Roman"/>
          <w:b w:val="false"/>
          <w:i w:val="false"/>
          <w:color w:val="000000"/>
          <w:sz w:val="28"/>
        </w:rPr>
        <w:t>
      құжаттар топтамасын толық ұсынған жағдайда Мемлекеттік корпорацияның жұмыскері,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 тіркеуді жүзеге асырады, тиісті құжаттардың қабылданғаны туралы қолхат береді – 5 (бес) минут.</w:t>
      </w:r>
    </w:p>
    <w:bookmarkEnd w:id="33"/>
    <w:bookmarkStart w:name="z41" w:id="34"/>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және (немесе) қолданылу мерзімі өтіп кеткен құжаттарды ұсынған жағдайда, Мемлекеттік корпорацияның жұмыскері өтінішті қабылдаудан бас тартады және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 – 5 (бес) минут;</w:t>
      </w:r>
    </w:p>
    <w:bookmarkEnd w:id="34"/>
    <w:bookmarkStart w:name="z42" w:id="35"/>
    <w:p>
      <w:pPr>
        <w:spacing w:after="0"/>
        <w:ind w:left="0"/>
        <w:jc w:val="both"/>
      </w:pPr>
      <w:r>
        <w:rPr>
          <w:rFonts w:ascii="Times New Roman"/>
          <w:b w:val="false"/>
          <w:i w:val="false"/>
          <w:color w:val="000000"/>
          <w:sz w:val="28"/>
        </w:rPr>
        <w:t>
      2) Мемлекеттік корпорация жұмыскері құжаттар топтамасын қалыптастырады және оны курьерлік немесе осыған уәкілетті өзге де байланыс арқылы көрсетілетін қызметті берушіге жібереді – 1 (бір) күн.</w:t>
      </w:r>
    </w:p>
    <w:bookmarkEnd w:id="35"/>
    <w:bookmarkStart w:name="z43" w:id="36"/>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End w:id="36"/>
    <w:bookmarkStart w:name="z44" w:id="37"/>
    <w:p>
      <w:pPr>
        <w:spacing w:after="0"/>
        <w:ind w:left="0"/>
        <w:jc w:val="both"/>
      </w:pPr>
      <w:r>
        <w:rPr>
          <w:rFonts w:ascii="Times New Roman"/>
          <w:b w:val="false"/>
          <w:i w:val="false"/>
          <w:color w:val="000000"/>
          <w:sz w:val="28"/>
        </w:rPr>
        <w:t>
      3) көрсетілетін қызметті беруші мемлекеттік қызмет көрсету нәтижесін дайындайды, Мемлекеттік корпорацияның жұмыскеріне береді – 4 (төрт) жұмыс күні.</w:t>
      </w:r>
    </w:p>
    <w:bookmarkEnd w:id="37"/>
    <w:bookmarkStart w:name="z45" w:id="38"/>
    <w:p>
      <w:pPr>
        <w:spacing w:after="0"/>
        <w:ind w:left="0"/>
        <w:jc w:val="both"/>
      </w:pPr>
      <w:r>
        <w:rPr>
          <w:rFonts w:ascii="Times New Roman"/>
          <w:b w:val="false"/>
          <w:i w:val="false"/>
          <w:color w:val="000000"/>
          <w:sz w:val="28"/>
        </w:rPr>
        <w:t>
      Көрсетілетін қызметті беруші мемлекеттік қызмет көрсету мерзімі аяқталғанға дейін бір күн бұрын мемлекеттік қызметтердің нәтижесін Мемлекеттік корпорацияға береді;</w:t>
      </w:r>
    </w:p>
    <w:bookmarkEnd w:id="38"/>
    <w:bookmarkStart w:name="z46" w:id="39"/>
    <w:p>
      <w:pPr>
        <w:spacing w:after="0"/>
        <w:ind w:left="0"/>
        <w:jc w:val="both"/>
      </w:pPr>
      <w:r>
        <w:rPr>
          <w:rFonts w:ascii="Times New Roman"/>
          <w:b w:val="false"/>
          <w:i w:val="false"/>
          <w:color w:val="000000"/>
          <w:sz w:val="28"/>
        </w:rPr>
        <w:t>
      4) Мемлекеттік корпорацияның жұмыскері мемлекеттік қызмет көрсету нәтижесін көрсетілетін қызметті алушыға береді – 5 (бес) минут.</w:t>
      </w:r>
    </w:p>
    <w:bookmarkEnd w:id="39"/>
    <w:bookmarkStart w:name="z47" w:id="40"/>
    <w:p>
      <w:pPr>
        <w:spacing w:after="0"/>
        <w:ind w:left="0"/>
        <w:jc w:val="both"/>
      </w:pPr>
      <w:r>
        <w:rPr>
          <w:rFonts w:ascii="Times New Roman"/>
          <w:b w:val="false"/>
          <w:i w:val="false"/>
          <w:color w:val="000000"/>
          <w:sz w:val="28"/>
        </w:rPr>
        <w:t>
      7. Мемлекеттік көрсетілетін қызмет "электрондық үкімет" веб-порталы арқылы көрсетілмейді.</w:t>
      </w:r>
    </w:p>
    <w:bookmarkEnd w:id="40"/>
    <w:bookmarkStart w:name="z48" w:id="41"/>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сондай-ақ өзге де көрсетілген қызметті берушілер және (немесе) "Азаматтарға арналған үкімет" мемлекеттік корпорациясымен өзара іс-қимыл тәртібінің және мемлекеттік қызмет көрсету процесінде ақпараттық жүйелерді қолдану тәртібінің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"Өңдеуші кәсіпорындардың </w:t>
            </w:r>
            <w:r>
              <w:br/>
            </w:r>
            <w:r>
              <w:rPr>
                <w:rFonts w:ascii="Times New Roman"/>
                <w:b w:val="false"/>
                <w:i w:val="false"/>
                <w:color w:val="000000"/>
                <w:sz w:val="20"/>
              </w:rPr>
              <w:t xml:space="preserve">ауылшаруашылық өнімін </w:t>
            </w:r>
            <w:r>
              <w:br/>
            </w:r>
            <w:r>
              <w:rPr>
                <w:rFonts w:ascii="Times New Roman"/>
                <w:b w:val="false"/>
                <w:i w:val="false"/>
                <w:color w:val="000000"/>
                <w:sz w:val="20"/>
              </w:rPr>
              <w:t xml:space="preserve">тереңдете өңдеп өнім өндіруі </w:t>
            </w:r>
            <w:r>
              <w:br/>
            </w:r>
            <w:r>
              <w:rPr>
                <w:rFonts w:ascii="Times New Roman"/>
                <w:b w:val="false"/>
                <w:i w:val="false"/>
                <w:color w:val="000000"/>
                <w:sz w:val="20"/>
              </w:rPr>
              <w:t xml:space="preserve">үшін оны сатып алуға арналған </w:t>
            </w:r>
            <w:r>
              <w:br/>
            </w:r>
            <w:r>
              <w:rPr>
                <w:rFonts w:ascii="Times New Roman"/>
                <w:b w:val="false"/>
                <w:i w:val="false"/>
                <w:color w:val="000000"/>
                <w:sz w:val="20"/>
              </w:rPr>
              <w:t xml:space="preserve">шығындарын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w:t>
            </w:r>
            <w:r>
              <w:rPr>
                <w:rFonts w:ascii="Times New Roman"/>
                <w:b w:val="false"/>
                <w:i w:val="false"/>
                <w:color w:val="000000"/>
                <w:sz w:val="20"/>
              </w:rPr>
              <w:t>қосымша</w:t>
            </w:r>
          </w:p>
        </w:tc>
      </w:tr>
    </w:tbl>
    <w:bookmarkStart w:name="z51" w:id="42"/>
    <w:p>
      <w:pPr>
        <w:spacing w:after="0"/>
        <w:ind w:left="0"/>
        <w:jc w:val="left"/>
      </w:pPr>
      <w:r>
        <w:rPr>
          <w:rFonts w:ascii="Times New Roman"/>
          <w:b/>
          <w:i w:val="false"/>
          <w:color w:val="000000"/>
        </w:rPr>
        <w:t xml:space="preserve"> "Өңдеуші кәсіпорындардың ауылшаруашылық өнімін тереңдете өңдеп өнім өндіруі үшін оны сатып алуға арналған шығындарын субсидиялау" мемлекеттік қызмет көрсетудің бизнес-процестерінің анықтамалығы</w:t>
      </w:r>
    </w:p>
    <w:bookmarkEnd w:id="42"/>
    <w:bookmarkStart w:name="z52"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4"/>
    <w:p>
      <w:pPr>
        <w:spacing w:after="0"/>
        <w:ind w:left="0"/>
        <w:jc w:val="left"/>
      </w:pPr>
      <w:r>
        <w:rPr>
          <w:rFonts w:ascii="Times New Roman"/>
          <w:b/>
          <w:i w:val="false"/>
          <w:color w:val="000000"/>
        </w:rPr>
        <w:t xml:space="preserve"> Шартты белгілер:</w:t>
      </w:r>
    </w:p>
    <w:bookmarkEnd w:id="44"/>
    <w:bookmarkStart w:name="z54"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