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9176" w14:textId="60e9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14 қаңтардағы № 35/371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25 шілдедегі № 43/415 шешімі. Маңғыстау облысы Әділет департаментінде 2019 жылғы 6 тамызда № 3965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05 шілдедегі № 29/343 "Маңғыстау облыстық мәслихатының 2018 жылғы 12 желтоқсандағы № 22/265 "2019-2021 жылдарға арналған облыстық бюджет туралы" шешіміне өзгерістер енгізу туралы" (нормативтік құқықтық актілерді мемлекеттік тіркеу Тізілімінде № 3949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Мұнайлы аудандық мәслихатының 2019 жылғы 14 қаңтардағы № 35/371 (нормативтік құқықтық актілерді мемлекеттік тіркеу Тізілімінде № 3794 болып тіркелген, 2019 жылғы 24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18 143 517,4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5 915 851,8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51 926,6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955 373,0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11 220 366,0 мың теңге;</w:t>
      </w:r>
    </w:p>
    <w:bookmarkEnd w:id="8"/>
    <w:bookmarkStart w:name="z9" w:id="9"/>
    <w:p>
      <w:pPr>
        <w:spacing w:after="0"/>
        <w:ind w:left="0"/>
        <w:jc w:val="both"/>
      </w:pPr>
      <w:r>
        <w:rPr>
          <w:rFonts w:ascii="Times New Roman"/>
          <w:b w:val="false"/>
          <w:i w:val="false"/>
          <w:color w:val="000000"/>
          <w:sz w:val="28"/>
        </w:rPr>
        <w:t>
      2) шығындар – 17 590 538,9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45 015,5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189 374,5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144 359,0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507 963,0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-507 963,0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189 374,5 мың теңге;</w:t>
      </w:r>
    </w:p>
    <w:bookmarkEnd w:id="18"/>
    <w:bookmarkStart w:name="z19" w:id="19"/>
    <w:p>
      <w:pPr>
        <w:spacing w:after="0"/>
        <w:ind w:left="0"/>
        <w:jc w:val="both"/>
      </w:pPr>
      <w:r>
        <w:rPr>
          <w:rFonts w:ascii="Times New Roman"/>
          <w:b w:val="false"/>
          <w:i w:val="false"/>
          <w:color w:val="000000"/>
          <w:sz w:val="28"/>
        </w:rPr>
        <w:t xml:space="preserve">
      қарыздарды өтеу – 716 401,0 мың теңге; </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19 063,5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аудандық бюджеттен ауылдар мен ауылдық округтердің бюджеттеріне 2 700 411,5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372 995,1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435 926,4 мың теңге;</w:t>
      </w:r>
    </w:p>
    <w:bookmarkEnd w:id="23"/>
    <w:bookmarkStart w:name="z25" w:id="24"/>
    <w:p>
      <w:pPr>
        <w:spacing w:after="0"/>
        <w:ind w:left="0"/>
        <w:jc w:val="both"/>
      </w:pPr>
      <w:r>
        <w:rPr>
          <w:rFonts w:ascii="Times New Roman"/>
          <w:b w:val="false"/>
          <w:i w:val="false"/>
          <w:color w:val="000000"/>
          <w:sz w:val="28"/>
        </w:rPr>
        <w:t>
      Батыр ауылдық округіне – 246 305,5 мың теңге;</w:t>
      </w:r>
    </w:p>
    <w:bookmarkEnd w:id="24"/>
    <w:bookmarkStart w:name="z26" w:id="25"/>
    <w:p>
      <w:pPr>
        <w:spacing w:after="0"/>
        <w:ind w:left="0"/>
        <w:jc w:val="both"/>
      </w:pPr>
      <w:r>
        <w:rPr>
          <w:rFonts w:ascii="Times New Roman"/>
          <w:b w:val="false"/>
          <w:i w:val="false"/>
          <w:color w:val="000000"/>
          <w:sz w:val="28"/>
        </w:rPr>
        <w:t>
      Баянды ауылына – 211 246,0 мың теңге;</w:t>
      </w:r>
    </w:p>
    <w:bookmarkEnd w:id="25"/>
    <w:bookmarkStart w:name="z27" w:id="26"/>
    <w:p>
      <w:pPr>
        <w:spacing w:after="0"/>
        <w:ind w:left="0"/>
        <w:jc w:val="both"/>
      </w:pPr>
      <w:r>
        <w:rPr>
          <w:rFonts w:ascii="Times New Roman"/>
          <w:b w:val="false"/>
          <w:i w:val="false"/>
          <w:color w:val="000000"/>
          <w:sz w:val="28"/>
        </w:rPr>
        <w:t>
      Дәулет ауылдық округіне – 219 207,1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467 308,4 мың теңге;</w:t>
      </w:r>
    </w:p>
    <w:bookmarkEnd w:id="27"/>
    <w:bookmarkStart w:name="z29" w:id="28"/>
    <w:p>
      <w:pPr>
        <w:spacing w:after="0"/>
        <w:ind w:left="0"/>
        <w:jc w:val="both"/>
      </w:pPr>
      <w:r>
        <w:rPr>
          <w:rFonts w:ascii="Times New Roman"/>
          <w:b w:val="false"/>
          <w:i w:val="false"/>
          <w:color w:val="000000"/>
          <w:sz w:val="28"/>
        </w:rPr>
        <w:t>
      Маңғыстау ауылына – 747 423,0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 3) тармақшасы</w:t>
      </w:r>
      <w:r>
        <w:rPr>
          <w:rFonts w:ascii="Times New Roman"/>
          <w:b w:val="false"/>
          <w:i w:val="false"/>
          <w:color w:val="000000"/>
          <w:sz w:val="28"/>
        </w:rPr>
        <w:t xml:space="preserve"> келесідей мазмұнда жаңа редакцияда жазылсын:</w:t>
      </w:r>
    </w:p>
    <w:bookmarkStart w:name="z31" w:id="29"/>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18,6 пайыз;";</w:t>
      </w:r>
    </w:p>
    <w:bookmarkEnd w:id="29"/>
    <w:bookmarkStart w:name="z32"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3" w:id="31"/>
    <w:p>
      <w:pPr>
        <w:spacing w:after="0"/>
        <w:ind w:left="0"/>
        <w:jc w:val="both"/>
      </w:pPr>
      <w:r>
        <w:rPr>
          <w:rFonts w:ascii="Times New Roman"/>
          <w:b w:val="false"/>
          <w:i w:val="false"/>
          <w:color w:val="000000"/>
          <w:sz w:val="28"/>
        </w:rPr>
        <w:t xml:space="preserve">
      2. Осы шешімнің орындалуын бақылау Мұнайлы ауданының бюджет комиссиясына жүктелсін (комиссия төрағасы Н. Жолбаев). </w:t>
      </w:r>
    </w:p>
    <w:bookmarkEnd w:id="31"/>
    <w:bookmarkStart w:name="z34" w:id="32"/>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2"/>
    <w:bookmarkStart w:name="z35" w:id="3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9"/>
        <w:gridCol w:w="1099"/>
        <w:gridCol w:w="6028"/>
        <w:gridCol w:w="3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18 143 517,4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5 915 851,8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1 906 914,8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1 906 914,8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2 263 161,0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11 220 366,0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17 590 538,9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9 263 186,6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9 039 151,6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7 951 728,5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550 106,5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1 588 396,8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1 896 945,1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1 886 945,1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1 719 110,0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253 364,2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204 894,9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669 460,4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2 700 460,3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2 700 460,3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2 700 411,5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