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8f2e" w14:textId="fd18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14 қаңтардағы № 35/371 шешімі. Маңғыстау облысы Әділет департаментінде 2019 жылғы 21 қаңтарда № 3794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2018 жылғы 30 қарашадағы "</w:t>
      </w:r>
      <w:r>
        <w:rPr>
          <w:rFonts w:ascii="Times New Roman"/>
          <w:b w:val="false"/>
          <w:i w:val="false"/>
          <w:color w:val="000000"/>
          <w:sz w:val="28"/>
        </w:rPr>
        <w:t>2019-2021 жылдарға арналған республикалық бюджет туралы</w:t>
      </w:r>
      <w:r>
        <w:rPr>
          <w:rFonts w:ascii="Times New Roman"/>
          <w:b w:val="false"/>
          <w:i w:val="false"/>
          <w:color w:val="000000"/>
          <w:sz w:val="28"/>
        </w:rPr>
        <w:t xml:space="preserve">" заңдарына және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"2019-2021 жылдарға арналған облыстық бюджет туралы" шешіміне (нормативтік құқықтық актілердің мемлекеттік тіркеу Тізілімінде № 3758 болып тіркелген) сәйкес, Мұнайлы аудандық мәслихаты ШЕШІМ ҚАБЫЛДАДЫҚ:</w:t>
      </w:r>
    </w:p>
    <w:bookmarkEnd w:id="0"/>
    <w:bookmarkStart w:name="z1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 </w:t>
      </w:r>
    </w:p>
    <w:bookmarkEnd w:id="1"/>
    <w:bookmarkStart w:name="z4" w:id="2"/>
    <w:p>
      <w:pPr>
        <w:spacing w:after="0"/>
        <w:ind w:left="0"/>
        <w:jc w:val="both"/>
      </w:pPr>
      <w:r>
        <w:rPr>
          <w:rFonts w:ascii="Times New Roman"/>
          <w:b w:val="false"/>
          <w:i w:val="false"/>
          <w:color w:val="000000"/>
          <w:sz w:val="28"/>
        </w:rPr>
        <w:t>
      1) кірістер – 19 907 889,7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6 038 380,7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38 307,0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557 981,2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13 273 220,8 мың теңге;</w:t>
      </w:r>
    </w:p>
    <w:bookmarkEnd w:id="6"/>
    <w:bookmarkStart w:name="z9" w:id="7"/>
    <w:p>
      <w:pPr>
        <w:spacing w:after="0"/>
        <w:ind w:left="0"/>
        <w:jc w:val="both"/>
      </w:pPr>
      <w:r>
        <w:rPr>
          <w:rFonts w:ascii="Times New Roman"/>
          <w:b w:val="false"/>
          <w:i w:val="false"/>
          <w:color w:val="000000"/>
          <w:sz w:val="28"/>
        </w:rPr>
        <w:t>
      2) шығындар – 19 354 911,2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10 511,0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154 870,0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144 359,0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542 467,5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-542 467,5 мың теңге, оның ішінде:</w:t>
      </w:r>
    </w:p>
    <w:bookmarkEnd w:id="15"/>
    <w:p>
      <w:pPr>
        <w:spacing w:after="0"/>
        <w:ind w:left="0"/>
        <w:jc w:val="both"/>
      </w:pPr>
      <w:r>
        <w:rPr>
          <w:rFonts w:ascii="Times New Roman"/>
          <w:b w:val="false"/>
          <w:i w:val="false"/>
          <w:color w:val="000000"/>
          <w:sz w:val="28"/>
        </w:rPr>
        <w:t>
      қарыздар түсімі – 154 870,0 мың теңге;</w:t>
      </w:r>
    </w:p>
    <w:bookmarkStart w:name="z19" w:id="16"/>
    <w:p>
      <w:pPr>
        <w:spacing w:after="0"/>
        <w:ind w:left="0"/>
        <w:jc w:val="both"/>
      </w:pPr>
      <w:r>
        <w:rPr>
          <w:rFonts w:ascii="Times New Roman"/>
          <w:b w:val="false"/>
          <w:i w:val="false"/>
          <w:color w:val="000000"/>
          <w:sz w:val="28"/>
        </w:rPr>
        <w:t xml:space="preserve">
      қарыздарды өтеу – 716 401,0 мың теңге; </w:t>
      </w:r>
    </w:p>
    <w:bookmarkEnd w:id="16"/>
    <w:p>
      <w:pPr>
        <w:spacing w:after="0"/>
        <w:ind w:left="0"/>
        <w:jc w:val="both"/>
      </w:pPr>
      <w:r>
        <w:rPr>
          <w:rFonts w:ascii="Times New Roman"/>
          <w:b w:val="false"/>
          <w:i w:val="false"/>
          <w:color w:val="000000"/>
          <w:sz w:val="28"/>
        </w:rPr>
        <w:t>
      бюджет қаражатының пайдаланылатын қалдықтары – 19 063,5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аудандық мәслихатының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2 664 136,6 мың теңге сомасында субвенция бөлінгені ескерілсін, оның ішінде:</w:t>
      </w:r>
    </w:p>
    <w:bookmarkEnd w:id="17"/>
    <w:bookmarkStart w:name="z23" w:id="18"/>
    <w:p>
      <w:pPr>
        <w:spacing w:after="0"/>
        <w:ind w:left="0"/>
        <w:jc w:val="both"/>
      </w:pPr>
      <w:r>
        <w:rPr>
          <w:rFonts w:ascii="Times New Roman"/>
          <w:b w:val="false"/>
          <w:i w:val="false"/>
          <w:color w:val="000000"/>
          <w:sz w:val="28"/>
        </w:rPr>
        <w:t>
      Атамекен ауылдық округіне – 390 900,7 мың теңге;</w:t>
      </w:r>
    </w:p>
    <w:bookmarkEnd w:id="18"/>
    <w:bookmarkStart w:name="z24" w:id="19"/>
    <w:p>
      <w:pPr>
        <w:spacing w:after="0"/>
        <w:ind w:left="0"/>
        <w:jc w:val="both"/>
      </w:pPr>
      <w:r>
        <w:rPr>
          <w:rFonts w:ascii="Times New Roman"/>
          <w:b w:val="false"/>
          <w:i w:val="false"/>
          <w:color w:val="000000"/>
          <w:sz w:val="28"/>
        </w:rPr>
        <w:t>
      Басқұдық ауылдық округіне – 454 377,1 мың теңге;</w:t>
      </w:r>
    </w:p>
    <w:bookmarkEnd w:id="19"/>
    <w:bookmarkStart w:name="z25" w:id="20"/>
    <w:p>
      <w:pPr>
        <w:spacing w:after="0"/>
        <w:ind w:left="0"/>
        <w:jc w:val="both"/>
      </w:pPr>
      <w:r>
        <w:rPr>
          <w:rFonts w:ascii="Times New Roman"/>
          <w:b w:val="false"/>
          <w:i w:val="false"/>
          <w:color w:val="000000"/>
          <w:sz w:val="28"/>
        </w:rPr>
        <w:t>
      Батыр ауылдық округіне – 263 185,7 мың теңге;</w:t>
      </w:r>
    </w:p>
    <w:bookmarkEnd w:id="20"/>
    <w:p>
      <w:pPr>
        <w:spacing w:after="0"/>
        <w:ind w:left="0"/>
        <w:jc w:val="both"/>
      </w:pPr>
      <w:r>
        <w:rPr>
          <w:rFonts w:ascii="Times New Roman"/>
          <w:b w:val="false"/>
          <w:i w:val="false"/>
          <w:color w:val="000000"/>
          <w:sz w:val="28"/>
        </w:rPr>
        <w:t>
      Баянды ауылына – 189 437,4 мың теңге;</w:t>
      </w:r>
    </w:p>
    <w:p>
      <w:pPr>
        <w:spacing w:after="0"/>
        <w:ind w:left="0"/>
        <w:jc w:val="both"/>
      </w:pPr>
      <w:r>
        <w:rPr>
          <w:rFonts w:ascii="Times New Roman"/>
          <w:b w:val="false"/>
          <w:i w:val="false"/>
          <w:color w:val="000000"/>
          <w:sz w:val="28"/>
        </w:rPr>
        <w:t>
      Дәулет ауылдық округіне – 203 479,4 мың теңге;</w:t>
      </w:r>
    </w:p>
    <w:p>
      <w:pPr>
        <w:spacing w:after="0"/>
        <w:ind w:left="0"/>
        <w:jc w:val="both"/>
      </w:pPr>
      <w:r>
        <w:rPr>
          <w:rFonts w:ascii="Times New Roman"/>
          <w:b w:val="false"/>
          <w:i w:val="false"/>
          <w:color w:val="000000"/>
          <w:sz w:val="28"/>
        </w:rPr>
        <w:t>
      Қызылтөбе ауылдық округіне – 454 423,8 мың теңге;</w:t>
      </w:r>
    </w:p>
    <w:p>
      <w:pPr>
        <w:spacing w:after="0"/>
        <w:ind w:left="0"/>
        <w:jc w:val="both"/>
      </w:pPr>
      <w:r>
        <w:rPr>
          <w:rFonts w:ascii="Times New Roman"/>
          <w:b w:val="false"/>
          <w:i w:val="false"/>
          <w:color w:val="000000"/>
          <w:sz w:val="28"/>
        </w:rPr>
        <w:t>
      Маңғыстау ауылына – 708 332,5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Мұнайлы аудандық мәслихатының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2019 жылға аудандық бюджетке кірістерді бөлу нормативтері мынадай көлемдерде белгіленсін:</w:t>
      </w:r>
    </w:p>
    <w:bookmarkEnd w:id="21"/>
    <w:bookmarkStart w:name="z28"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100 пайыз;</w:t>
      </w:r>
    </w:p>
    <w:bookmarkEnd w:id="22"/>
    <w:bookmarkStart w:name="z29" w:id="2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 100 пайыз;</w:t>
      </w:r>
    </w:p>
    <w:bookmarkEnd w:id="23"/>
    <w:bookmarkStart w:name="z30" w:id="24"/>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98,4 пайыз;</w:t>
      </w:r>
    </w:p>
    <w:bookmarkEnd w:id="24"/>
    <w:bookmarkStart w:name="z31" w:id="25"/>
    <w:p>
      <w:pPr>
        <w:spacing w:after="0"/>
        <w:ind w:left="0"/>
        <w:jc w:val="both"/>
      </w:pPr>
      <w:r>
        <w:rPr>
          <w:rFonts w:ascii="Times New Roman"/>
          <w:b w:val="false"/>
          <w:i w:val="false"/>
          <w:color w:val="000000"/>
          <w:sz w:val="28"/>
        </w:rPr>
        <w:t>
      4) әлеуметтік салық – 100 пайыз.</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Маңғыстау аудандық мәслихатының 19.03.2019 </w:t>
      </w:r>
      <w:r>
        <w:rPr>
          <w:rFonts w:ascii="Times New Roman"/>
          <w:b w:val="false"/>
          <w:i w:val="false"/>
          <w:color w:val="000000"/>
          <w:sz w:val="28"/>
        </w:rPr>
        <w:t>№ 38/384</w:t>
      </w:r>
      <w:r>
        <w:rPr>
          <w:rFonts w:ascii="Times New Roman"/>
          <w:b w:val="false"/>
          <w:i w:val="false"/>
          <w:color w:val="ff0000"/>
          <w:sz w:val="28"/>
        </w:rPr>
        <w:t xml:space="preserve"> (01.01.2019 бастап қолданысқа енгізіледі); 25.07.2019 </w:t>
      </w:r>
      <w:r>
        <w:rPr>
          <w:rFonts w:ascii="Times New Roman"/>
          <w:b w:val="false"/>
          <w:i w:val="false"/>
          <w:color w:val="000000"/>
          <w:sz w:val="28"/>
        </w:rPr>
        <w:t>№ 43/415</w:t>
      </w:r>
      <w:r>
        <w:rPr>
          <w:rFonts w:ascii="Times New Roman"/>
          <w:b w:val="false"/>
          <w:i w:val="false"/>
          <w:color w:val="ff0000"/>
          <w:sz w:val="28"/>
        </w:rPr>
        <w:t xml:space="preserve"> (01.01.2019 бастап қолданысқа енгізіледі); 12.11.2019 </w:t>
      </w:r>
      <w:r>
        <w:rPr>
          <w:rFonts w:ascii="Times New Roman"/>
          <w:b w:val="false"/>
          <w:i w:val="false"/>
          <w:color w:val="000000"/>
          <w:sz w:val="28"/>
        </w:rPr>
        <w:t>№ 46/442</w:t>
      </w:r>
      <w:r>
        <w:rPr>
          <w:rFonts w:ascii="Times New Roman"/>
          <w:b w:val="false"/>
          <w:i w:val="false"/>
          <w:color w:val="ff0000"/>
          <w:sz w:val="28"/>
        </w:rPr>
        <w:t xml:space="preserve"> (01.01.2019 бастап қолданысқа енгізіледі);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шешімдерімен.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4. 2019 жылға арналған аудандық бюджетте мынадай көлемдерде республикалық бюджеттен және ұлттық қордан ағымдағы нысаналы трансферттердің қарастырылғаны ескерілсін:</w:t>
      </w:r>
    </w:p>
    <w:bookmarkEnd w:id="26"/>
    <w:p>
      <w:pPr>
        <w:spacing w:after="0"/>
        <w:ind w:left="0"/>
        <w:jc w:val="both"/>
      </w:pPr>
      <w:r>
        <w:rPr>
          <w:rFonts w:ascii="Times New Roman"/>
          <w:b w:val="false"/>
          <w:i w:val="false"/>
          <w:color w:val="000000"/>
          <w:sz w:val="28"/>
        </w:rPr>
        <w:t>
      1 910 543,0 мың теңге – мемлекеттік атаулы әлеуметтік көмекті төлеуге;</w:t>
      </w:r>
    </w:p>
    <w:bookmarkStart w:name="z35" w:id="27"/>
    <w:p>
      <w:pPr>
        <w:spacing w:after="0"/>
        <w:ind w:left="0"/>
        <w:jc w:val="both"/>
      </w:pPr>
      <w:r>
        <w:rPr>
          <w:rFonts w:ascii="Times New Roman"/>
          <w:b w:val="false"/>
          <w:i w:val="false"/>
          <w:color w:val="000000"/>
          <w:sz w:val="28"/>
        </w:rPr>
        <w:t xml:space="preserve">
      956 343,0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27"/>
    <w:bookmarkStart w:name="z36" w:id="28"/>
    <w:p>
      <w:pPr>
        <w:spacing w:after="0"/>
        <w:ind w:left="0"/>
        <w:jc w:val="both"/>
      </w:pPr>
      <w:r>
        <w:rPr>
          <w:rFonts w:ascii="Times New Roman"/>
          <w:b w:val="false"/>
          <w:i w:val="false"/>
          <w:color w:val="000000"/>
          <w:sz w:val="28"/>
        </w:rPr>
        <w:t>
      928 284,0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28"/>
    <w:bookmarkStart w:name="z37" w:id="29"/>
    <w:p>
      <w:pPr>
        <w:spacing w:after="0"/>
        <w:ind w:left="0"/>
        <w:jc w:val="both"/>
      </w:pPr>
      <w:r>
        <w:rPr>
          <w:rFonts w:ascii="Times New Roman"/>
          <w:b w:val="false"/>
          <w:i w:val="false"/>
          <w:color w:val="000000"/>
          <w:sz w:val="28"/>
        </w:rPr>
        <w:t>
      62 169,0 мың теңге – жастар практикасы;</w:t>
      </w:r>
    </w:p>
    <w:bookmarkEnd w:id="29"/>
    <w:bookmarkStart w:name="z38" w:id="30"/>
    <w:p>
      <w:pPr>
        <w:spacing w:after="0"/>
        <w:ind w:left="0"/>
        <w:jc w:val="both"/>
      </w:pPr>
      <w:r>
        <w:rPr>
          <w:rFonts w:ascii="Times New Roman"/>
          <w:b w:val="false"/>
          <w:i w:val="false"/>
          <w:color w:val="000000"/>
          <w:sz w:val="28"/>
        </w:rPr>
        <w:t>
      53 025,0 мың теңге – жаңа бизнес-идеяларын іске асыруға мемлекеттік гранттар ұсыну;</w:t>
      </w:r>
    </w:p>
    <w:bookmarkEnd w:id="30"/>
    <w:p>
      <w:pPr>
        <w:spacing w:after="0"/>
        <w:ind w:left="0"/>
        <w:jc w:val="both"/>
      </w:pPr>
      <w:r>
        <w:rPr>
          <w:rFonts w:ascii="Times New Roman"/>
          <w:b w:val="false"/>
          <w:i w:val="false"/>
          <w:color w:val="000000"/>
          <w:sz w:val="28"/>
        </w:rPr>
        <w:t>
      13 067,0 мың теңге - еңбек ақыны ішінара субсидиялау;</w:t>
      </w:r>
    </w:p>
    <w:p>
      <w:pPr>
        <w:spacing w:after="0"/>
        <w:ind w:left="0"/>
        <w:jc w:val="both"/>
      </w:pPr>
      <w:r>
        <w:rPr>
          <w:rFonts w:ascii="Times New Roman"/>
          <w:b w:val="false"/>
          <w:i w:val="false"/>
          <w:color w:val="000000"/>
          <w:sz w:val="28"/>
        </w:rPr>
        <w:t>
      402 487,0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554 507,0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42" w:id="31"/>
    <w:p>
      <w:pPr>
        <w:spacing w:after="0"/>
        <w:ind w:left="0"/>
        <w:jc w:val="both"/>
      </w:pPr>
      <w:r>
        <w:rPr>
          <w:rFonts w:ascii="Times New Roman"/>
          <w:b w:val="false"/>
          <w:i w:val="false"/>
          <w:color w:val="000000"/>
          <w:sz w:val="28"/>
        </w:rPr>
        <w:t>
      1 275,0 мың теңге – мемлекеттік әкімшілік қызметшілердің жекелеген снаттарының жалақысын көтеруге;</w:t>
      </w:r>
    </w:p>
    <w:bookmarkEnd w:id="31"/>
    <w:bookmarkStart w:name="z43" w:id="32"/>
    <w:p>
      <w:pPr>
        <w:spacing w:after="0"/>
        <w:ind w:left="0"/>
        <w:jc w:val="both"/>
      </w:pPr>
      <w:r>
        <w:rPr>
          <w:rFonts w:ascii="Times New Roman"/>
          <w:b w:val="false"/>
          <w:i w:val="false"/>
          <w:color w:val="000000"/>
          <w:sz w:val="28"/>
        </w:rPr>
        <w:t>
      3 961,0 мың теңге – халықты жұмыспен қамту орталықтарына әлеуметтік жұмыс бойынша кеңесшілері мен ассистенттерді енгізуге;</w:t>
      </w:r>
    </w:p>
    <w:bookmarkEnd w:id="32"/>
    <w:p>
      <w:pPr>
        <w:spacing w:after="0"/>
        <w:ind w:left="0"/>
        <w:jc w:val="both"/>
      </w:pPr>
      <w:r>
        <w:rPr>
          <w:rFonts w:ascii="Times New Roman"/>
          <w:b w:val="false"/>
          <w:i w:val="false"/>
          <w:color w:val="000000"/>
          <w:sz w:val="28"/>
        </w:rPr>
        <w:t>
      42 728,0 мың теңге –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110 915,0 мың теңге – қысқа мерзімді кәсіптік оқытуды қосымша қамтуды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Мұнайлы аудандық мәслихатының 12.11.2019 </w:t>
      </w:r>
      <w:r>
        <w:rPr>
          <w:rFonts w:ascii="Times New Roman"/>
          <w:b w:val="false"/>
          <w:i w:val="false"/>
          <w:color w:val="000000"/>
          <w:sz w:val="28"/>
        </w:rPr>
        <w:t>№ 46/442</w:t>
      </w:r>
      <w:r>
        <w:rPr>
          <w:rFonts w:ascii="Times New Roman"/>
          <w:b w:val="false"/>
          <w:i w:val="false"/>
          <w:color w:val="ff0000"/>
          <w:sz w:val="28"/>
        </w:rPr>
        <w:t xml:space="preserve">(01.01.2019 бастап қолданысқа енгізіледі) шешімімен; өзгерістер енгізілді - Маңғыстау облысы Маңғыстау аудандық мәслихатының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2019 жылы облыстық бюджеттен аудандық бюджетке ағымдағы нысаналы трансферттер және нысаналы даму трансферттері бөлінгендігі ескерілсін. Оларды қолдану тәртібі аудан әкімдігінің қаулысына сәйкес анықталады.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Мұнайлы аудандық мәслихатының 12.11.2019 </w:t>
      </w:r>
      <w:r>
        <w:rPr>
          <w:rFonts w:ascii="Times New Roman"/>
          <w:b w:val="false"/>
          <w:i w:val="false"/>
          <w:color w:val="000000"/>
          <w:sz w:val="28"/>
        </w:rPr>
        <w:t>№ 46/442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6. 2019 жылға арналған аудандық бюджетте мынадай көлемдерде республикалық бюджеттен даму нысаналы трансферттері қарастырылғаны ескерілсін:</w:t>
      </w:r>
    </w:p>
    <w:bookmarkEnd w:id="34"/>
    <w:p>
      <w:pPr>
        <w:spacing w:after="0"/>
        <w:ind w:left="0"/>
        <w:jc w:val="both"/>
      </w:pPr>
      <w:r>
        <w:rPr>
          <w:rFonts w:ascii="Times New Roman"/>
          <w:b w:val="false"/>
          <w:i w:val="false"/>
          <w:color w:val="000000"/>
          <w:sz w:val="28"/>
        </w:rPr>
        <w:t>
      760 103,0 мың теңге - Қызылтөбе ауылдық округін сумен жабдықтау желілерінің құрылысына;</w:t>
      </w:r>
    </w:p>
    <w:p>
      <w:pPr>
        <w:spacing w:after="0"/>
        <w:ind w:left="0"/>
        <w:jc w:val="both"/>
      </w:pPr>
      <w:r>
        <w:rPr>
          <w:rFonts w:ascii="Times New Roman"/>
          <w:b w:val="false"/>
          <w:i w:val="false"/>
          <w:color w:val="000000"/>
          <w:sz w:val="28"/>
        </w:rPr>
        <w:t>
      133 369,0 мың теңге – Маңғыстау ауылының Айрақты тұрғын массивін сумен жабдықтау желілерінің құрылысына;</w:t>
      </w:r>
    </w:p>
    <w:p>
      <w:pPr>
        <w:spacing w:after="0"/>
        <w:ind w:left="0"/>
        <w:jc w:val="both"/>
      </w:pPr>
      <w:r>
        <w:rPr>
          <w:rFonts w:ascii="Times New Roman"/>
          <w:b w:val="false"/>
          <w:i w:val="false"/>
          <w:color w:val="000000"/>
          <w:sz w:val="28"/>
        </w:rPr>
        <w:t>
      263 011,0 мың теңге - Маңғыстау ауылының кәріз жүйесінің құрылысына;</w:t>
      </w:r>
    </w:p>
    <w:p>
      <w:pPr>
        <w:spacing w:after="0"/>
        <w:ind w:left="0"/>
        <w:jc w:val="both"/>
      </w:pPr>
      <w:r>
        <w:rPr>
          <w:rFonts w:ascii="Times New Roman"/>
          <w:b w:val="false"/>
          <w:i w:val="false"/>
          <w:color w:val="000000"/>
          <w:sz w:val="28"/>
        </w:rPr>
        <w:t>
      421 197,0 мың теңге – Маңғыстау ауылының Бесшоқы тұрғын массивін сумен жабдықтау желілерінің құрылысына;</w:t>
      </w:r>
    </w:p>
    <w:p>
      <w:pPr>
        <w:spacing w:after="0"/>
        <w:ind w:left="0"/>
        <w:jc w:val="both"/>
      </w:pPr>
      <w:r>
        <w:rPr>
          <w:rFonts w:ascii="Times New Roman"/>
          <w:b w:val="false"/>
          <w:i w:val="false"/>
          <w:color w:val="000000"/>
          <w:sz w:val="28"/>
        </w:rPr>
        <w:t>
      1 000,0 мың теңге – Басқұдық ауылдық округінде аудандық маңызы бар автомобиль жолын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Мұнайлы аудандық мәслихатының 12.11.2019 </w:t>
      </w:r>
      <w:r>
        <w:rPr>
          <w:rFonts w:ascii="Times New Roman"/>
          <w:b w:val="false"/>
          <w:i w:val="false"/>
          <w:color w:val="000000"/>
          <w:sz w:val="28"/>
        </w:rPr>
        <w:t>№ 46/442</w:t>
      </w:r>
      <w:r>
        <w:rPr>
          <w:rFonts w:ascii="Times New Roman"/>
          <w:b w:val="false"/>
          <w:i w:val="false"/>
          <w:color w:val="ff0000"/>
          <w:sz w:val="28"/>
        </w:rPr>
        <w:t xml:space="preserve"> (01.01.2019 бастап қолданысқа енгізіледі) шешімімен; өзгерістер енгізілді - Маңғыстау облысы Маңғыстау аудандық мәслихатының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7. </w:t>
      </w:r>
      <w:r>
        <w:rPr>
          <w:rFonts w:ascii="Times New Roman"/>
          <w:b w:val="false"/>
          <w:i w:val="false"/>
          <w:color w:val="000000"/>
          <w:sz w:val="28"/>
        </w:rPr>
        <w:t>2019 жылға арналған аудандық бюджетте мынадай көлемде республикалық бюджеттен бюджеттік кредиттердің қарастырылғаны ескерілсін:</w:t>
      </w:r>
    </w:p>
    <w:bookmarkEnd w:id="35"/>
    <w:p>
      <w:pPr>
        <w:spacing w:after="0"/>
        <w:ind w:left="0"/>
        <w:jc w:val="both"/>
      </w:pPr>
      <w:r>
        <w:rPr>
          <w:rFonts w:ascii="Times New Roman"/>
          <w:b w:val="false"/>
          <w:i w:val="false"/>
          <w:color w:val="000000"/>
          <w:sz w:val="28"/>
        </w:rPr>
        <w:t>
      154 870,0 мың теңге мамандарды әлеуметтік қолдау шараларын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Мұнайлы аудандық мәслихатының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8. 2019 жылға аудан әкімдігінің резерві 0 теңге сомасында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Мұнайлы аудандық мәслихатының 11.12.2019 </w:t>
      </w:r>
      <w:r>
        <w:rPr>
          <w:rFonts w:ascii="Times New Roman"/>
          <w:b w:val="false"/>
          <w:i w:val="false"/>
          <w:color w:val="00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xml:space="preserve">
      9.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 </w:t>
      </w:r>
    </w:p>
    <w:bookmarkEnd w:id="37"/>
    <w:bookmarkStart w:name="z50" w:id="38"/>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2019 жылға арналған аудандық бюджеттің бюджеттік даму бағдарламаларының тізбесі бекітілсін.</w:t>
      </w:r>
    </w:p>
    <w:bookmarkEnd w:id="38"/>
    <w:bookmarkStart w:name="z51" w:id="39"/>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аудандық бюджетті атқару процесінде секвестрлеуге жатпайтын 2019 жылға арналған бюджеттік бағдарламалар тізбесі бекітілсін.</w:t>
      </w:r>
    </w:p>
    <w:bookmarkEnd w:id="39"/>
    <w:bookmarkStart w:name="z52" w:id="40"/>
    <w:p>
      <w:pPr>
        <w:spacing w:after="0"/>
        <w:ind w:left="0"/>
        <w:jc w:val="both"/>
      </w:pPr>
      <w:r>
        <w:rPr>
          <w:rFonts w:ascii="Times New Roman"/>
          <w:b w:val="false"/>
          <w:i w:val="false"/>
          <w:color w:val="000000"/>
          <w:sz w:val="28"/>
        </w:rPr>
        <w:t xml:space="preserve">
      12.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2019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 бекітілсін.</w:t>
      </w:r>
    </w:p>
    <w:bookmarkEnd w:id="40"/>
    <w:bookmarkStart w:name="z53" w:id="41"/>
    <w:p>
      <w:pPr>
        <w:spacing w:after="0"/>
        <w:ind w:left="0"/>
        <w:jc w:val="both"/>
      </w:pPr>
      <w:r>
        <w:rPr>
          <w:rFonts w:ascii="Times New Roman"/>
          <w:b w:val="false"/>
          <w:i w:val="false"/>
          <w:color w:val="000000"/>
          <w:sz w:val="28"/>
        </w:rPr>
        <w:t xml:space="preserve">
      13.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41"/>
    <w:bookmarkStart w:name="z54" w:id="42"/>
    <w:p>
      <w:pPr>
        <w:spacing w:after="0"/>
        <w:ind w:left="0"/>
        <w:jc w:val="both"/>
      </w:pPr>
      <w:r>
        <w:rPr>
          <w:rFonts w:ascii="Times New Roman"/>
          <w:b w:val="false"/>
          <w:i w:val="false"/>
          <w:color w:val="000000"/>
          <w:sz w:val="28"/>
        </w:rPr>
        <w:t>
      14. Осы шешімнің орындалуын бақылау Мұнайлы ауданы әкімінің орынбасары Б. Сүлейменовке жүктелсін.</w:t>
      </w:r>
    </w:p>
    <w:bookmarkEnd w:id="42"/>
    <w:bookmarkStart w:name="z55" w:id="43"/>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Ширшикбаев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1 қосымша</w:t>
            </w:r>
          </w:p>
        </w:tc>
      </w:tr>
    </w:tbl>
    <w:bookmarkStart w:name="z59" w:id="44"/>
    <w:p>
      <w:pPr>
        <w:spacing w:after="0"/>
        <w:ind w:left="0"/>
        <w:jc w:val="left"/>
      </w:pPr>
      <w:r>
        <w:rPr>
          <w:rFonts w:ascii="Times New Roman"/>
          <w:b/>
          <w:i w:val="false"/>
          <w:color w:val="000000"/>
        </w:rPr>
        <w:t xml:space="preserve"> 2019 жылға арналған аудандық бюджет</w:t>
      </w:r>
    </w:p>
    <w:bookmarkEnd w:id="44"/>
    <w:p>
      <w:pPr>
        <w:spacing w:after="0"/>
        <w:ind w:left="0"/>
        <w:jc w:val="both"/>
      </w:pPr>
      <w:r>
        <w:rPr>
          <w:rFonts w:ascii="Times New Roman"/>
          <w:b w:val="false"/>
          <w:i w:val="false"/>
          <w:color w:val="ff0000"/>
          <w:sz w:val="28"/>
        </w:rPr>
        <w:t xml:space="preserve">
      Ескерту. 1 - қосымша жаңа редакцияда - Маңғыстау облысы Мұнайлы аудандық мәслихатының 11.12.2019 </w:t>
      </w:r>
      <w:r>
        <w:rPr>
          <w:rFonts w:ascii="Times New Roman"/>
          <w:b w:val="false"/>
          <w:i w:val="false"/>
          <w:color w:val="ff0000"/>
          <w:sz w:val="28"/>
        </w:rPr>
        <w:t>№ 48/452</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19 907 889,7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6 038 380,7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2 109 001,2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2 109 001,2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2 165 869,5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557 981,2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13 273 220,8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13 273 220,8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13 273 220,8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19 354 911,2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687 770,3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9 238 999,3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9 017 338,4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7 927 352,5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3 174 308,0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3 160 504,0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1 983 089,1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189 970,9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2 664 136,6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6"/>
        <w:gridCol w:w="3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13 860 433,0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5 950 474,0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7 199 238,0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7 199 238,0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7 199 238,0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13 860 433,0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7 324 429,0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7 143 541,0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6 190 006,0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1 442 444,0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1 178 437,0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6"/>
        <w:gridCol w:w="3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14 788 515,0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6 046 549,0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1 901 159,0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8 310 936,0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8 310 936,0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8 310 936,0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14 788 515,0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7 222 069,0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2019 жылға арналған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 қосымша жаңа редакцияда - Маңғыстау облысы Мұнайлы аудандық мәслихатының 21.05.2019 </w:t>
      </w:r>
      <w:r>
        <w:rPr>
          <w:rFonts w:ascii="Times New Roman"/>
          <w:b w:val="false"/>
          <w:i w:val="false"/>
          <w:color w:val="ff0000"/>
          <w:sz w:val="28"/>
        </w:rPr>
        <w:t>№ 41/398</w:t>
      </w:r>
      <w:r>
        <w:rPr>
          <w:rFonts w:ascii="Times New Roman"/>
          <w:b w:val="false"/>
          <w:i w:val="false"/>
          <w:color w:val="ff0000"/>
          <w:sz w:val="28"/>
        </w:rPr>
        <w:t>(01.01.2019 бастап қолданысқа енгізіледі) шешімімен.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5 қосымша</w:t>
            </w:r>
          </w:p>
        </w:tc>
      </w:tr>
    </w:tbl>
    <w:p>
      <w:pPr>
        <w:spacing w:after="0"/>
        <w:ind w:left="0"/>
        <w:jc w:val="left"/>
      </w:pPr>
      <w:r>
        <w:rPr>
          <w:rFonts w:ascii="Times New Roman"/>
          <w:b/>
          <w:i w:val="false"/>
          <w:color w:val="000000"/>
        </w:rPr>
        <w:t xml:space="preserve"> 2019 жылға арналған аудандық бюджетті атқару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3048"/>
        <w:gridCol w:w="3048"/>
        <w:gridCol w:w="41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6 қосымша</w:t>
            </w:r>
          </w:p>
        </w:tc>
      </w:tr>
    </w:tbl>
    <w:p>
      <w:pPr>
        <w:spacing w:after="0"/>
        <w:ind w:left="0"/>
        <w:jc w:val="left"/>
      </w:pPr>
      <w:r>
        <w:rPr>
          <w:rFonts w:ascii="Times New Roman"/>
          <w:b/>
          <w:i w:val="false"/>
          <w:color w:val="000000"/>
        </w:rPr>
        <w:t xml:space="preserve"> 2019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бойынша – мамандығына қарамастан барлық дәрігерлер.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 орыс тілі және әдебиеті пәні мұғалімі.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Агроөнеркәсіптік кешен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 бойынша - ветеринар дәрігері, агроном маманы.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 – библиограф маманы, саз өңдеуші маманы, суретші маманы, баян тартушы маманы.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Спорт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бойынша - дене шынықтыру және спорт жаттықтырушысы, грек рим күресі жаттықтырушысы, қазақ күресі жаттықтырушысы, каратэ-до жаттықтырушысы.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