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6c2b" w14:textId="2fb6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2019 жылғы 23 қаңтардағы № 28/229 "2019 - 2021 жылдарға арналған аудандық маңызы бар қаланың, ауылдардың, ауылдық округтің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2019 жылғы 20 желтоқсандағы № 37/291 шешімі. Маңғыстау облысы Әділет департаментінде 2019 жылғы 24 желтоқсанда № 4067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Түпқараған аудандық мәслихатының 2019 жылғы 18 желтоқсандағы № 36/285 "Түпқараған аудандық мәслихатының 2019 жылғы 23 қаңтардағы № 28/227 "2019-2021 жылдарға арналған аудандық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4061 болып тіркелген) сәйкес,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аудандық маңызы бар қаланың, ауылдардың, ауылдық округтің бюджеті туралы" Түпқараған аудандық мәслихатының 2019 жылғы 23 қаңтардағы № 28/229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3805 болып тіркелген, 2019 жылғы 5 ақпанда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аудандық маңызы бар қаланың, ауылдардың, ауылдық округтің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1 583 075,3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162 376,1 мың теңге;</w:t>
      </w:r>
    </w:p>
    <w:bookmarkEnd w:id="5"/>
    <w:bookmarkStart w:name="z6" w:id="6"/>
    <w:p>
      <w:pPr>
        <w:spacing w:after="0"/>
        <w:ind w:left="0"/>
        <w:jc w:val="both"/>
      </w:pPr>
      <w:r>
        <w:rPr>
          <w:rFonts w:ascii="Times New Roman"/>
          <w:b w:val="false"/>
          <w:i w:val="false"/>
          <w:color w:val="000000"/>
          <w:sz w:val="28"/>
        </w:rPr>
        <w:t>
      салықтық емес түсімдер – 147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 1 420 752,2 мың теңге;</w:t>
      </w:r>
    </w:p>
    <w:bookmarkEnd w:id="8"/>
    <w:bookmarkStart w:name="z9" w:id="9"/>
    <w:p>
      <w:pPr>
        <w:spacing w:after="0"/>
        <w:ind w:left="0"/>
        <w:jc w:val="both"/>
      </w:pPr>
      <w:r>
        <w:rPr>
          <w:rFonts w:ascii="Times New Roman"/>
          <w:b w:val="false"/>
          <w:i w:val="false"/>
          <w:color w:val="000000"/>
          <w:sz w:val="28"/>
        </w:rPr>
        <w:t>
      2) шығындар – 1 617 244,3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- 33 969,0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- 33 969,0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- 33 969,0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ауылдық маңызы бар қала, ауылдар, ауылдық округ бюджеттеріне аудандық бюджеттен 1 420 752,2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Ақшұқыр ауылына – 458 312,6 мың теңге;</w:t>
      </w:r>
    </w:p>
    <w:bookmarkEnd w:id="22"/>
    <w:bookmarkStart w:name="z24" w:id="23"/>
    <w:p>
      <w:pPr>
        <w:spacing w:after="0"/>
        <w:ind w:left="0"/>
        <w:jc w:val="both"/>
      </w:pPr>
      <w:r>
        <w:rPr>
          <w:rFonts w:ascii="Times New Roman"/>
          <w:b w:val="false"/>
          <w:i w:val="false"/>
          <w:color w:val="000000"/>
          <w:sz w:val="28"/>
        </w:rPr>
        <w:t>
      Баутин ауылына – 182 944,7 мың теңге;</w:t>
      </w:r>
    </w:p>
    <w:bookmarkEnd w:id="23"/>
    <w:bookmarkStart w:name="z25" w:id="24"/>
    <w:p>
      <w:pPr>
        <w:spacing w:after="0"/>
        <w:ind w:left="0"/>
        <w:jc w:val="both"/>
      </w:pPr>
      <w:r>
        <w:rPr>
          <w:rFonts w:ascii="Times New Roman"/>
          <w:b w:val="false"/>
          <w:i w:val="false"/>
          <w:color w:val="000000"/>
          <w:sz w:val="28"/>
        </w:rPr>
        <w:t>
      Сайын Шапағатов ауылдық округіне – 304 902,0 мың теңге;</w:t>
      </w:r>
    </w:p>
    <w:bookmarkEnd w:id="24"/>
    <w:bookmarkStart w:name="z26" w:id="25"/>
    <w:p>
      <w:pPr>
        <w:spacing w:after="0"/>
        <w:ind w:left="0"/>
        <w:jc w:val="both"/>
      </w:pPr>
      <w:r>
        <w:rPr>
          <w:rFonts w:ascii="Times New Roman"/>
          <w:b w:val="false"/>
          <w:i w:val="false"/>
          <w:color w:val="000000"/>
          <w:sz w:val="28"/>
        </w:rPr>
        <w:t>
      Таушық ауылына – 182 303,0 мың теңге;</w:t>
      </w:r>
    </w:p>
    <w:bookmarkEnd w:id="25"/>
    <w:bookmarkStart w:name="z27" w:id="26"/>
    <w:p>
      <w:pPr>
        <w:spacing w:after="0"/>
        <w:ind w:left="0"/>
        <w:jc w:val="both"/>
      </w:pPr>
      <w:r>
        <w:rPr>
          <w:rFonts w:ascii="Times New Roman"/>
          <w:b w:val="false"/>
          <w:i w:val="false"/>
          <w:color w:val="000000"/>
          <w:sz w:val="28"/>
        </w:rPr>
        <w:t>
      Форт-Шевченко қаласына – 292 289,9 мың теңге.";</w:t>
      </w:r>
    </w:p>
    <w:bookmarkEnd w:id="26"/>
    <w:bookmarkStart w:name="z28"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7"/>
    <w:bookmarkStart w:name="z29" w:id="28"/>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Кельбетова Э.)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8"/>
    <w:bookmarkStart w:name="z30" w:id="29"/>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(комиссия төрағасы Озгамбаев К.) жүктелсін.</w:t>
      </w:r>
    </w:p>
    <w:bookmarkEnd w:id="29"/>
    <w:bookmarkStart w:name="z31" w:id="30"/>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М.Шырақбай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37/291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Ақшұқыр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512 487,7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54 175,1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34 408,0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1 358,9</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32 619,5</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458 312,6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458 312,6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458 312,6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№28/229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2019 жылға арналған Баутин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201 040,7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12 513,4</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8 203,4</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182 944,7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182 944,7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182 944,7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бағдарла 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28/229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2019 жылға арналған Сайын Шапағатов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99"/>
        <w:gridCol w:w="418"/>
        <w:gridCol w:w="805"/>
        <w:gridCol w:w="4"/>
        <w:gridCol w:w="2024"/>
        <w:gridCol w:w="4701"/>
        <w:gridCol w:w="7"/>
        <w:gridCol w:w="2843"/>
      </w:tblGrid>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319 658,8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304 902,0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2019 жылға арналған Таушық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193 172,3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9 320,3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182 303,0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182 303,0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182 303,0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№37/291шешіміне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2019 жылға арналған Форт-Шевченко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34"/>
        <w:gridCol w:w="1286"/>
        <w:gridCol w:w="511"/>
        <w:gridCol w:w="1260"/>
        <w:gridCol w:w="1638"/>
        <w:gridCol w:w="2925"/>
        <w:gridCol w:w="89"/>
        <w:gridCol w:w="3006"/>
      </w:tblGrid>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356 715,8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292 289,9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292 289,9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292 289,9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