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a696" w14:textId="2dea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23/272 "2019 - 2021 жылдарға арналған Ақтөбе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30/338 шешімі. Маңғыстау облысы Әділет департаментінде 2019 жылғы 4 қыркүйекте № 3989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шілдедегі </w:t>
      </w:r>
      <w:r>
        <w:rPr>
          <w:rFonts w:ascii="Times New Roman"/>
          <w:b w:val="false"/>
          <w:i w:val="false"/>
          <w:color w:val="000000"/>
          <w:sz w:val="28"/>
        </w:rPr>
        <w:t>№29/334</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№3962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Ақтөбе ауылдық округінің бюджеті туралы" Маңғыстау аудандық мәслихатының 2019 жылғы 22 қаңтардағы </w:t>
      </w:r>
      <w:r>
        <w:rPr>
          <w:rFonts w:ascii="Times New Roman"/>
          <w:b w:val="false"/>
          <w:i w:val="false"/>
          <w:color w:val="000000"/>
          <w:sz w:val="28"/>
        </w:rPr>
        <w:t>№23/272</w:t>
      </w:r>
      <w:r>
        <w:rPr>
          <w:rFonts w:ascii="Times New Roman"/>
          <w:b w:val="false"/>
          <w:i w:val="false"/>
          <w:color w:val="000000"/>
          <w:sz w:val="28"/>
        </w:rPr>
        <w:t xml:space="preserve"> (нормативтік құқықтық актілерді мемлекеттік тіркеу Тізілімінде №3809 болып тіркелген, 2019 жылы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Ақтөбе ауылдық округінің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82 739,0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5 550,0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- 77 189,0 мың теңге;</w:t>
      </w:r>
    </w:p>
    <w:bookmarkEnd w:id="8"/>
    <w:bookmarkStart w:name="z9" w:id="9"/>
    <w:p>
      <w:pPr>
        <w:spacing w:after="0"/>
        <w:ind w:left="0"/>
        <w:jc w:val="both"/>
      </w:pPr>
      <w:r>
        <w:rPr>
          <w:rFonts w:ascii="Times New Roman"/>
          <w:b w:val="false"/>
          <w:i w:val="false"/>
          <w:color w:val="000000"/>
          <w:sz w:val="28"/>
        </w:rPr>
        <w:t>
      2) шығындар – 84 847,4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-2 108,4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- 2 108,4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2 108,4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Ақтөбе ауылдық округінің бюджетіне аудандық бюджеттен 77 189,0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Ақтөбе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77 189,0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