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3b9e" w14:textId="8c43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2019 - 2021 жылдарға арналған Бейнеу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2019 жылғы 23 қаңтардағы № 31/256 шешімі. Маңғыстау облысы Әділет департаментінде 2019 жылғы 23 қаңтарда № 3796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аудандық бюджет туралы" (нормативтік құқықтық актілерді мемлекеттік тіркеу Тізілімінде № 3784 болып тіркелген) шешіміне сәйкес, Бейнеу аудандық мәслихаты ШЕШІМ ҚАБЫЛДАДЫҚ: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Бейнеу ауылының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- 356 987,0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- 148 236,0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- 535,0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- 208 216,0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- 366 598,0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9 611,0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44/350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2019 жылға арналған Бейнеу ауылының бюджетіне 42 956,0 мың теңге сомасында субвенция бөлінгені қаперге алынсын.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44/350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Қ.Әбілшеевке жүктелсін.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 шешіміне 1 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Бейнеу ауылының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44/350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3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356 987,0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366 598,0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 шешіміне 2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Бейнеу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591"/>
        <w:gridCol w:w="1591"/>
        <w:gridCol w:w="397"/>
        <w:gridCol w:w="3695"/>
        <w:gridCol w:w="3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221 801,0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217 199,0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111 178,0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221 801,0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 шешіміне 3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Бейнеу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591"/>
        <w:gridCol w:w="1591"/>
        <w:gridCol w:w="397"/>
        <w:gridCol w:w="3695"/>
        <w:gridCol w:w="3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232 258,0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227 656,0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111 911,0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232 258,0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79 363,0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 шешіміне 4 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инвестициялық жобаларды (бағдарламаларды) іске асыруға бағытталған Бейнеу ауылы бюджетінің бюджеттік даму бағдарламаларының тізбесі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қосымшамен толықтырылды - Маңғыстау облысы Бейнеу аудандық мәслихатының 05.04.2019 </w:t>
      </w:r>
      <w:r>
        <w:rPr>
          <w:rFonts w:ascii="Times New Roman"/>
          <w:b w:val="false"/>
          <w:i w:val="false"/>
          <w:color w:val="ff0000"/>
          <w:sz w:val="28"/>
        </w:rPr>
        <w:t>№ 34/278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