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e7d0" w14:textId="818e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11 қаңтардағы № 27/344 "2019 – 2021 жылдарға арналған Теңге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6 тамыздағы № 34/408 шешімі. Маңғыстау облысы Әділет департаментінде 2019 жылғы 13 тамызда № 3976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Жаңаөзен қалалық мәслихатының 2019 жылғы 19 шілдедегі № 33/397 "Жаңаөзен қалалық мәслихатының 2019 жылғы 8 қаңтардағы № 26/333 "2019 - 2021 жылдарға арналған қалалық бюджет туралы" шешіміне өзгерістер енгізу туралы" (нормативтік құқықтық актілерді мемлекеттік тіркеу Тізілімінде № 3955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Теңге ауылының бюджеті туралы" Жаңаөзен қалалық мәслихатының 2019 жылғы 11 қаңтардағы № 27/344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3786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Теңге ауылының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515 285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20 073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333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494 879 мың теңге;</w:t>
      </w:r>
    </w:p>
    <w:bookmarkEnd w:id="8"/>
    <w:bookmarkStart w:name="z9" w:id="9"/>
    <w:p>
      <w:pPr>
        <w:spacing w:after="0"/>
        <w:ind w:left="0"/>
        <w:jc w:val="both"/>
      </w:pPr>
      <w:r>
        <w:rPr>
          <w:rFonts w:ascii="Times New Roman"/>
          <w:b w:val="false"/>
          <w:i w:val="false"/>
          <w:color w:val="000000"/>
          <w:sz w:val="28"/>
        </w:rPr>
        <w:t>
      2) шығындар – 531 679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16 394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16 394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16 394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Теңге ауылының бюджетіне қалалық бюджеттен 360 251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Карамурзаев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тамыздағы № 34/408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515 285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494 879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494 879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531 679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