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cf9b" w14:textId="137c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2019 жылғы 10 қаңтардағы № 1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Жаңаөзен қаласы әкімінің 2019 жылғы 4 мамырдағы № 9 шешімі. Маңғыстау облысы Әділет департаментінде 2019 жылғы 7 мамырда № 3884 болып тіркелді</w:t>
      </w:r>
    </w:p>
    <w:p>
      <w:pPr>
        <w:spacing w:after="0"/>
        <w:ind w:left="0"/>
        <w:jc w:val="both"/>
      </w:pPr>
      <w:bookmarkStart w:name="z0" w:id="0"/>
      <w:r>
        <w:rPr>
          <w:rFonts w:ascii="Times New Roman"/>
          <w:b w:val="false"/>
          <w:i w:val="false"/>
          <w:color w:val="000000"/>
          <w:sz w:val="28"/>
        </w:rPr>
        <w:t>
      Қазақстан Республикасының 1995 жылғы 28 қыркүйектегі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Заңына сәйкес және Маңғыстау облысының әділет департаментінің 2019 жылғы 11 ақпандағы № 10-11-256 ақпараттық хатының негізінде, Жаңаөзен қаласының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1."Сайлау учаскелерін құру туралы" Жаңаөзен қаласы әкімінің 2019 жылғы 10 қаңтардағы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№3774 болып тіркелген, 2019 жылғы 18 қаңтарда Қазақстан Республикасы нормативтік құқықтық актілерінің Эталондық бақылау банкінде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 71 сайлау учаскесі келесідей мазмұнда жаңа редакцияда жазылсын:</w:t>
      </w:r>
    </w:p>
    <w:bookmarkEnd w:id="2"/>
    <w:bookmarkStart w:name="z4" w:id="3"/>
    <w:p>
      <w:pPr>
        <w:spacing w:after="0"/>
        <w:ind w:left="0"/>
        <w:jc w:val="both"/>
      </w:pPr>
      <w:r>
        <w:rPr>
          <w:rFonts w:ascii="Times New Roman"/>
          <w:b w:val="false"/>
          <w:i w:val="false"/>
          <w:color w:val="000000"/>
          <w:sz w:val="28"/>
        </w:rPr>
        <w:t>
      "№ 71 сайлау учаскесі</w:t>
      </w:r>
    </w:p>
    <w:bookmarkEnd w:id="3"/>
    <w:bookmarkStart w:name="z5" w:id="4"/>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"№11 орта мектеп" коммуналдық мемлекеттік мекемесі.</w:t>
      </w:r>
    </w:p>
    <w:bookmarkEnd w:id="4"/>
    <w:bookmarkStart w:name="z6" w:id="5"/>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Абыл Өтембетұлы көшелеріндегі барлық үйлер; Маңғыстау облысы әкімдігінің Маңғыстау облысының денсаулық сақтау басқармасының шаруашылық жүргізу құқығындағы "Жаңаөзен қалалық орталық ауруханасы" мемлекеттік коммуналдық кәсіпорны; Маңғыстау облысының денсаулық сақтау басқармасының "Жаңаөзен қалалық перзентханасы" шаруашылық жүргізу құқығындағы мемлекеттік коммуналдық кәсіпорны; Маңғыстау облысының денсаулық сақтау басқармасының "Жаңаөзен ауданаралық туберкулез ауруханасы" шаруашылық жүргізу құқығындағы мемлекеттік коммуналдық кәсіпорны; Маңғыстау облысының денсаулық сақтау басқармасының "Жаңаөзен қалалық балалар ауруханасы" шаруашылық жүргізу құқығындағы мемлекеттік коммуналдық кәсіпорны; "Медицина" жауапкершілігі шектеулі серіктестігі"; "Медикер плюс" жауапкершілігі шектеулі серіктестігі; "Жалымбетов медициналық орталығы" жауапкершілігі шектеулі серіктестігі; "Қазақстан Республикасы Ішкі істер министрлігі Маңғыстау облысының полиция департаменті Жаңаөзен қаласының полиция басқармасы" мемлекеттік мекемесі.".</w:t>
      </w:r>
    </w:p>
    <w:bookmarkEnd w:id="5"/>
    <w:bookmarkStart w:name="z7" w:id="6"/>
    <w:p>
      <w:pPr>
        <w:spacing w:after="0"/>
        <w:ind w:left="0"/>
        <w:jc w:val="both"/>
      </w:pPr>
      <w:r>
        <w:rPr>
          <w:rFonts w:ascii="Times New Roman"/>
          <w:b w:val="false"/>
          <w:i w:val="false"/>
          <w:color w:val="000000"/>
          <w:sz w:val="28"/>
        </w:rPr>
        <w:t>
      2. "Жаңаөзен қаласы әкімінің аппараты" мемлекеттік мекемесінің басшысына (К.Кусайнов)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Жаңаөзен қаласы әкімінің аппаратының басшысы К.Кусайновқа жүктелсін.</w:t>
      </w:r>
    </w:p>
    <w:bookmarkEnd w:id="7"/>
    <w:bookmarkStart w:name="z9"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