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1674" w14:textId="7461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4 шілдесіндегі № 132 қаулысы. Маңғыстау облысы Әділет департаментінде 2019 жылғы 9 шілдеде № 3945 болып тіркелді. Күші жойылды-Маңғыстау облысы әкімдігінің 2020 жылғы 10 наурыздағы № 40 қаулысымен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 әкімдігі ҚАУЛЫ ЕТЕДІ:</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әкімдігінің кейбір қаулыларына өзгерістер енгізілсін.</w:t>
      </w:r>
    </w:p>
    <w:bookmarkEnd w:id="1"/>
    <w:bookmarkStart w:name="z3" w:id="2"/>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 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 - ресурсында орналастырылуын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Н. И. Қилыбайға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4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132 қаулысына қосымша</w:t>
            </w:r>
          </w:p>
        </w:tc>
      </w:tr>
    </w:tbl>
    <w:bookmarkStart w:name="z9" w:id="5"/>
    <w:p>
      <w:pPr>
        <w:spacing w:after="0"/>
        <w:ind w:left="0"/>
        <w:jc w:val="left"/>
      </w:pPr>
      <w:r>
        <w:rPr>
          <w:rFonts w:ascii="Times New Roman"/>
          <w:b/>
          <w:i w:val="false"/>
          <w:color w:val="000000"/>
        </w:rPr>
        <w:t xml:space="preserve"> Маңғыстау облысы әкімдігінің өзгерістер енгізілетін қаулыларының тізбесі</w:t>
      </w:r>
    </w:p>
    <w:bookmarkEnd w:id="5"/>
    <w:bookmarkStart w:name="z10" w:id="6"/>
    <w:p>
      <w:pPr>
        <w:spacing w:after="0"/>
        <w:ind w:left="0"/>
        <w:jc w:val="both"/>
      </w:pPr>
      <w:r>
        <w:rPr>
          <w:rFonts w:ascii="Times New Roman"/>
          <w:b w:val="false"/>
          <w:i w:val="false"/>
          <w:color w:val="000000"/>
          <w:sz w:val="28"/>
        </w:rPr>
        <w:t xml:space="preserve">
      1. Маңғыстау облысы әкімдігінің 2015 жылғы 25 қыркүйектегі </w:t>
      </w:r>
      <w:r>
        <w:rPr>
          <w:rFonts w:ascii="Times New Roman"/>
          <w:b w:val="false"/>
          <w:i w:val="false"/>
          <w:color w:val="000000"/>
          <w:sz w:val="28"/>
        </w:rPr>
        <w:t>№ 288</w:t>
      </w:r>
      <w:r>
        <w:rPr>
          <w:rFonts w:ascii="Times New Roman"/>
          <w:b w:val="false"/>
          <w:i w:val="false"/>
          <w:color w:val="000000"/>
          <w:sz w:val="28"/>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қаулысында (нормативтік құқықтық актілерді мемлекеттік тіркеу Тізілімінде № 2855 болып тіркелген, 2015 жылғы 16 қарашада "Әділет" ақпараттық-құқықтық жүйесінде жарияланған):</w:t>
      </w:r>
    </w:p>
    <w:bookmarkEnd w:id="6"/>
    <w:bookmarkStart w:name="z11" w:id="7"/>
    <w:p>
      <w:pPr>
        <w:spacing w:after="0"/>
        <w:ind w:left="0"/>
        <w:jc w:val="both"/>
      </w:pPr>
      <w:r>
        <w:rPr>
          <w:rFonts w:ascii="Times New Roman"/>
          <w:b w:val="false"/>
          <w:i w:val="false"/>
          <w:color w:val="000000"/>
          <w:sz w:val="28"/>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Маңғыстау облысы әкімдігінің өзгерістер енгізілетін қаулылар тізбесіне (бұдан әрі - Тізбе)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2. Маңғыстау облысы әкімдігінің 2015 жылғы 23 қазандағы </w:t>
      </w:r>
      <w:r>
        <w:rPr>
          <w:rFonts w:ascii="Times New Roman"/>
          <w:b w:val="false"/>
          <w:i w:val="false"/>
          <w:color w:val="000000"/>
          <w:sz w:val="28"/>
        </w:rPr>
        <w:t>№ 324</w:t>
      </w:r>
      <w:r>
        <w:rPr>
          <w:rFonts w:ascii="Times New Roman"/>
          <w:b w:val="false"/>
          <w:i w:val="false"/>
          <w:color w:val="000000"/>
          <w:sz w:val="28"/>
        </w:rPr>
        <w:t xml:space="preserve"> "Тыңайтқыштар (органикалықтарды қоспағанда) құнын субсидиялау" мемлекеттiк көрсетілетін қызмет регламентін бекіту туралы" қаулысында (нормативтік құқықтық актілерді мемлекеттік тіркеу Тізілімінде № 2878 болып тіркелген, 2015 жылғы 26 қарашада "Әділет" ақпараттық-құқықтық жүйесінде жарияланған):</w:t>
      </w:r>
    </w:p>
    <w:bookmarkEnd w:id="8"/>
    <w:bookmarkStart w:name="z13" w:id="9"/>
    <w:p>
      <w:pPr>
        <w:spacing w:after="0"/>
        <w:ind w:left="0"/>
        <w:jc w:val="both"/>
      </w:pPr>
      <w:r>
        <w:rPr>
          <w:rFonts w:ascii="Times New Roman"/>
          <w:b w:val="false"/>
          <w:i w:val="false"/>
          <w:color w:val="000000"/>
          <w:sz w:val="28"/>
        </w:rPr>
        <w:t xml:space="preserve">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xml:space="preserve">
      3. Маңғыстау облысы әкімдігінің 2018 жылғы 16 сәуірдегі </w:t>
      </w:r>
      <w:r>
        <w:rPr>
          <w:rFonts w:ascii="Times New Roman"/>
          <w:b w:val="false"/>
          <w:i w:val="false"/>
          <w:color w:val="000000"/>
          <w:sz w:val="28"/>
        </w:rPr>
        <w:t>№ 69</w:t>
      </w:r>
      <w:r>
        <w:rPr>
          <w:rFonts w:ascii="Times New Roman"/>
          <w:b w:val="false"/>
          <w:i w:val="false"/>
          <w:color w:val="000000"/>
          <w:sz w:val="28"/>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қаулысында (нормативтік құқықтық актілерді мемлекеттік тіркеу Тізілімінде № 3596 болып тіркелген, 2018 жылғы 22 мамырда Қазақстан Республикасы нормативтік құқықтық актілерінің эталондық бақылау банкінде жарияланған:</w:t>
      </w:r>
    </w:p>
    <w:bookmarkEnd w:id="10"/>
    <w:bookmarkStart w:name="z15" w:id="11"/>
    <w:p>
      <w:pPr>
        <w:spacing w:after="0"/>
        <w:ind w:left="0"/>
        <w:jc w:val="both"/>
      </w:pPr>
      <w:r>
        <w:rPr>
          <w:rFonts w:ascii="Times New Roman"/>
          <w:b w:val="false"/>
          <w:i w:val="false"/>
          <w:color w:val="000000"/>
          <w:sz w:val="28"/>
        </w:rPr>
        <w:t xml:space="preserve">
      "Ауыл шаруашылығы малын, техниканы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3 косымшасына</w:t>
      </w:r>
      <w:r>
        <w:rPr>
          <w:rFonts w:ascii="Times New Roman"/>
          <w:b w:val="false"/>
          <w:i w:val="false"/>
          <w:color w:val="000000"/>
          <w:sz w:val="28"/>
        </w:rPr>
        <w:t xml:space="preserve"> сәйкес жаңа редакцияда жазылсын.</w:t>
      </w:r>
    </w:p>
    <w:bookmarkEnd w:id="11"/>
    <w:bookmarkStart w:name="z16" w:id="12"/>
    <w:p>
      <w:pPr>
        <w:spacing w:after="0"/>
        <w:ind w:left="0"/>
        <w:jc w:val="both"/>
      </w:pPr>
      <w:r>
        <w:rPr>
          <w:rFonts w:ascii="Times New Roman"/>
          <w:b w:val="false"/>
          <w:i w:val="false"/>
          <w:color w:val="000000"/>
          <w:sz w:val="28"/>
        </w:rPr>
        <w:t xml:space="preserve">
      4. Маңғыстау облысы әкімдігінің 2015 жылғы 31 шілдедегі </w:t>
      </w:r>
      <w:r>
        <w:rPr>
          <w:rFonts w:ascii="Times New Roman"/>
          <w:b w:val="false"/>
          <w:i w:val="false"/>
          <w:color w:val="000000"/>
          <w:sz w:val="28"/>
        </w:rPr>
        <w:t>№ 232</w:t>
      </w:r>
      <w:r>
        <w:rPr>
          <w:rFonts w:ascii="Times New Roman"/>
          <w:b w:val="false"/>
          <w:i w:val="false"/>
          <w:color w:val="000000"/>
          <w:sz w:val="28"/>
        </w:rPr>
        <w:t xml:space="preserve"> "Мал шаруашылығы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2816 болып тіркелген, 2015 жылғы 10 қыркүйекте "Әділет" ақпараттық-құқықтық жүйесінде жарияланған) мынадай өзгеріс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 алынып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қаулылар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қыркүйектегі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26" w:id="13"/>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p>
    <w:bookmarkEnd w:id="13"/>
    <w:bookmarkStart w:name="z27" w:id="14"/>
    <w:p>
      <w:pPr>
        <w:spacing w:after="0"/>
        <w:ind w:left="0"/>
        <w:jc w:val="left"/>
      </w:pPr>
      <w:r>
        <w:rPr>
          <w:rFonts w:ascii="Times New Roman"/>
          <w:b/>
          <w:i w:val="false"/>
          <w:color w:val="000000"/>
        </w:rPr>
        <w:t xml:space="preserve"> 1. Жалпы ережелер</w:t>
      </w:r>
    </w:p>
    <w:bookmarkEnd w:id="14"/>
    <w:bookmarkStart w:name="z28" w:id="15"/>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15"/>
    <w:bookmarkStart w:name="z29" w:id="16"/>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6"/>
    <w:bookmarkStart w:name="z30" w:id="17"/>
    <w:p>
      <w:pPr>
        <w:spacing w:after="0"/>
        <w:ind w:left="0"/>
        <w:jc w:val="both"/>
      </w:pPr>
      <w:r>
        <w:rPr>
          <w:rFonts w:ascii="Times New Roman"/>
          <w:b w:val="false"/>
          <w:i w:val="false"/>
          <w:color w:val="000000"/>
          <w:sz w:val="28"/>
        </w:rPr>
        <w:t>
      2. Мемлекеттік көрсетілетін қызметті көрсету нысаны: электрондық (толық автоматтандырылған).</w:t>
      </w:r>
    </w:p>
    <w:bookmarkEnd w:id="17"/>
    <w:bookmarkStart w:name="z31" w:id="18"/>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немесе Қазақстан Республикасы Ауыл шаруашылығы министрінің 2015 жылғы 8 маусымдағы </w:t>
      </w:r>
      <w:r>
        <w:rPr>
          <w:rFonts w:ascii="Times New Roman"/>
          <w:b w:val="false"/>
          <w:i w:val="false"/>
          <w:color w:val="000000"/>
          <w:sz w:val="28"/>
        </w:rPr>
        <w:t>№15-1/522</w:t>
      </w:r>
      <w:r>
        <w:rPr>
          <w:rFonts w:ascii="Times New Roman"/>
          <w:b w:val="false"/>
          <w:i w:val="false"/>
          <w:color w:val="000000"/>
          <w:sz w:val="28"/>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бұйрығымен (нормативтік құқықтық актілерді мемлекеттік тіркеу Тізілімінде № 11684 тіркелген)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18"/>
    <w:bookmarkStart w:name="z32"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9"/>
    <w:bookmarkStart w:name="z33" w:id="2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ұсынуы болып табылады.</w:t>
      </w:r>
    </w:p>
    <w:bookmarkEnd w:id="20"/>
    <w:bookmarkStart w:name="z34" w:id="21"/>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 орындаудың ұзақтығы:</w:t>
      </w:r>
    </w:p>
    <w:bookmarkEnd w:id="21"/>
    <w:bookmarkStart w:name="z35" w:id="22"/>
    <w:p>
      <w:pPr>
        <w:spacing w:after="0"/>
        <w:ind w:left="0"/>
        <w:jc w:val="both"/>
      </w:pPr>
      <w:r>
        <w:rPr>
          <w:rFonts w:ascii="Times New Roman"/>
          <w:b w:val="false"/>
          <w:i w:val="false"/>
          <w:color w:val="000000"/>
          <w:sz w:val="28"/>
        </w:rPr>
        <w:t>
      1) көрсетілетін қызметті берушінің жауапты орындаушысы өтінімді немесе өтпелі өтінімді тіркелген сәттен бастап тиісті хабарламаға электрондық цифрлық қолтаңбасын (бұдан әрі - ЭЦҚ) пайдалана отырып, қол қою жолымен оның қабылданғанын растайды немесе Стандарттың 10-тармағында көзделген жағдайларда және негіздер бойынша мемлекеттік көрсетілетін қызметті ұсынудан уәжді бас тартады - 1 (бір) жұмыс күні ішінде;</w:t>
      </w:r>
    </w:p>
    <w:bookmarkEnd w:id="22"/>
    <w:bookmarkStart w:name="z36" w:id="23"/>
    <w:p>
      <w:pPr>
        <w:spacing w:after="0"/>
        <w:ind w:left="0"/>
        <w:jc w:val="both"/>
      </w:pPr>
      <w:r>
        <w:rPr>
          <w:rFonts w:ascii="Times New Roman"/>
          <w:b w:val="false"/>
          <w:i w:val="false"/>
          <w:color w:val="000000"/>
          <w:sz w:val="28"/>
        </w:rPr>
        <w:t>
      2) көрсетілетін қызметті берушінің жауапты орындаушысы "Қазынашылық-Клиент" ақпараттық жүйесіне жүктелетін субсидия төлеуге арналған төлем тапсырмасын:</w:t>
      </w:r>
    </w:p>
    <w:bookmarkEnd w:id="23"/>
    <w:bookmarkStart w:name="z37" w:id="24"/>
    <w:p>
      <w:pPr>
        <w:spacing w:after="0"/>
        <w:ind w:left="0"/>
        <w:jc w:val="both"/>
      </w:pPr>
      <w:r>
        <w:rPr>
          <w:rFonts w:ascii="Times New Roman"/>
          <w:b w:val="false"/>
          <w:i w:val="false"/>
          <w:color w:val="000000"/>
          <w:sz w:val="28"/>
        </w:rPr>
        <w:t>
      көрсетілетін қызметті берушінің жауапты орындаушысы өтінімді қабылдағанын растағаннан кейін;</w:t>
      </w:r>
    </w:p>
    <w:bookmarkEnd w:id="24"/>
    <w:bookmarkStart w:name="z38" w:id="25"/>
    <w:p>
      <w:pPr>
        <w:spacing w:after="0"/>
        <w:ind w:left="0"/>
        <w:jc w:val="both"/>
      </w:pPr>
      <w:r>
        <w:rPr>
          <w:rFonts w:ascii="Times New Roman"/>
          <w:b w:val="false"/>
          <w:i w:val="false"/>
          <w:color w:val="000000"/>
          <w:sz w:val="28"/>
        </w:rPr>
        <w:t>
      өтпелі өтінім бойынша отандық өсімдіктерді қорғау құралдарын өндіруші (бұдан әрі – ӨҚҚ) нақты өткізілген ӨҚҚ туралы мәліметтерді тізілімге енгізгеннен кейін қалыптастырады - 2 (екі)жұмыс күні ішінде;</w:t>
      </w:r>
    </w:p>
    <w:bookmarkEnd w:id="25"/>
    <w:bookmarkStart w:name="z39" w:id="26"/>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26"/>
    <w:bookmarkStart w:name="z40" w:id="2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7"/>
    <w:bookmarkStart w:name="z41" w:id="28"/>
    <w:p>
      <w:pPr>
        <w:spacing w:after="0"/>
        <w:ind w:left="0"/>
        <w:jc w:val="both"/>
      </w:pPr>
      <w:r>
        <w:rPr>
          <w:rFonts w:ascii="Times New Roman"/>
          <w:b w:val="false"/>
          <w:i w:val="false"/>
          <w:color w:val="000000"/>
          <w:sz w:val="28"/>
        </w:rPr>
        <w:t>
      1) өтінімді немесе өтпелі өтінімді қабылданғанын растау немесе уәжді бас тарту;</w:t>
      </w:r>
    </w:p>
    <w:bookmarkEnd w:id="28"/>
    <w:bookmarkStart w:name="z42" w:id="29"/>
    <w:p>
      <w:pPr>
        <w:spacing w:after="0"/>
        <w:ind w:left="0"/>
        <w:jc w:val="both"/>
      </w:pPr>
      <w:r>
        <w:rPr>
          <w:rFonts w:ascii="Times New Roman"/>
          <w:b w:val="false"/>
          <w:i w:val="false"/>
          <w:color w:val="000000"/>
          <w:sz w:val="28"/>
        </w:rPr>
        <w:t>
      2) "Қазынашылық-Клиент" ақпараттық жүйесінде төлем тапсырмасын қалыптастыру;</w:t>
      </w:r>
    </w:p>
    <w:bookmarkEnd w:id="29"/>
    <w:bookmarkStart w:name="z43" w:id="30"/>
    <w:p>
      <w:pPr>
        <w:spacing w:after="0"/>
        <w:ind w:left="0"/>
        <w:jc w:val="both"/>
      </w:pPr>
      <w:r>
        <w:rPr>
          <w:rFonts w:ascii="Times New Roman"/>
          <w:b w:val="false"/>
          <w:i w:val="false"/>
          <w:color w:val="000000"/>
          <w:sz w:val="28"/>
        </w:rPr>
        <w:t>
      3) субсидияны төлеу.</w:t>
      </w:r>
    </w:p>
    <w:bookmarkEnd w:id="30"/>
    <w:bookmarkStart w:name="z44" w:id="31"/>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45" w:id="3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2"/>
    <w:bookmarkStart w:name="z46" w:id="33"/>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3"/>
    <w:bookmarkStart w:name="z47" w:id="34"/>
    <w:p>
      <w:pPr>
        <w:spacing w:after="0"/>
        <w:ind w:left="0"/>
        <w:jc w:val="both"/>
      </w:pPr>
      <w:r>
        <w:rPr>
          <w:rFonts w:ascii="Times New Roman"/>
          <w:b w:val="false"/>
          <w:i w:val="false"/>
          <w:color w:val="000000"/>
          <w:sz w:val="28"/>
        </w:rPr>
        <w:t>
      2) көрсетілетін қызметті берушінің қаржы және есеп бөлімінің жауапты орындаушысы.</w:t>
      </w:r>
    </w:p>
    <w:bookmarkEnd w:id="34"/>
    <w:bookmarkStart w:name="z48" w:id="35"/>
    <w:p>
      <w:pPr>
        <w:spacing w:after="0"/>
        <w:ind w:left="0"/>
        <w:jc w:val="both"/>
      </w:pPr>
      <w:r>
        <w:rPr>
          <w:rFonts w:ascii="Times New Roman"/>
          <w:b w:val="false"/>
          <w:i w:val="false"/>
          <w:color w:val="000000"/>
          <w:sz w:val="28"/>
        </w:rPr>
        <w:t>
      8. Әрбiр рәсiмнiң (іс-қимылдың) ұзақтығын көрсете отырып әрбiр рәсiмнiң (іс-қимылдарды) өту реттілігін сипаттау:</w:t>
      </w:r>
    </w:p>
    <w:bookmarkEnd w:id="35"/>
    <w:bookmarkStart w:name="z49" w:id="36"/>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өтінімді немесе өтпелі өтінімді тіркелген сәттен бастап тиісті хабарламаға - ЭЦҚ пайдалана отырып, қол қою жолымен оның қабылданғанын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- 1 (бір) жұмыс күні ішінде;       </w:t>
      </w:r>
    </w:p>
    <w:bookmarkEnd w:id="36"/>
    <w:bookmarkStart w:name="z50" w:id="37"/>
    <w:p>
      <w:pPr>
        <w:spacing w:after="0"/>
        <w:ind w:left="0"/>
        <w:jc w:val="both"/>
      </w:pPr>
      <w:r>
        <w:rPr>
          <w:rFonts w:ascii="Times New Roman"/>
          <w:b w:val="false"/>
          <w:i w:val="false"/>
          <w:color w:val="000000"/>
          <w:sz w:val="28"/>
        </w:rPr>
        <w:t>
      2) көрсетілетін қызметті берушінің жауапты орындаушысы "Қазынашылық-Клиент" ақпараттық жүйесіне жүктелетін субсидия төлеуге арналған төлем тапсырмасын:</w:t>
      </w:r>
    </w:p>
    <w:bookmarkEnd w:id="37"/>
    <w:bookmarkStart w:name="z51" w:id="38"/>
    <w:p>
      <w:pPr>
        <w:spacing w:after="0"/>
        <w:ind w:left="0"/>
        <w:jc w:val="both"/>
      </w:pPr>
      <w:r>
        <w:rPr>
          <w:rFonts w:ascii="Times New Roman"/>
          <w:b w:val="false"/>
          <w:i w:val="false"/>
          <w:color w:val="000000"/>
          <w:sz w:val="28"/>
        </w:rPr>
        <w:t>
      көрсетілетін қызметті берушінің жауапты орындаушысы өтінімді қабылдағанын растағаннан кейін;</w:t>
      </w:r>
    </w:p>
    <w:bookmarkEnd w:id="38"/>
    <w:bookmarkStart w:name="z52" w:id="39"/>
    <w:p>
      <w:pPr>
        <w:spacing w:after="0"/>
        <w:ind w:left="0"/>
        <w:jc w:val="both"/>
      </w:pPr>
      <w:r>
        <w:rPr>
          <w:rFonts w:ascii="Times New Roman"/>
          <w:b w:val="false"/>
          <w:i w:val="false"/>
          <w:color w:val="000000"/>
          <w:sz w:val="28"/>
        </w:rPr>
        <w:t>
      өтпелі өтінім бойынша ӨҚҚ өндіруші нақты өткізілген ӨҚҚ туралы мәліметтерді тізілімге енгізгеннен кейін қалыптастырады - 2 (екі) жұмыс күні ішінде;</w:t>
      </w:r>
    </w:p>
    <w:bookmarkEnd w:id="39"/>
    <w:bookmarkStart w:name="z53" w:id="40"/>
    <w:p>
      <w:pPr>
        <w:spacing w:after="0"/>
        <w:ind w:left="0"/>
        <w:jc w:val="both"/>
      </w:pPr>
      <w:r>
        <w:rPr>
          <w:rFonts w:ascii="Times New Roman"/>
          <w:b w:val="false"/>
          <w:i w:val="false"/>
          <w:color w:val="000000"/>
          <w:sz w:val="28"/>
        </w:rPr>
        <w:t>
      көрсетілетін қызметті берушінің қаржы және есеп бөлімі субсидияны төлейді - 2 (екі) сағат ішінде;</w:t>
      </w:r>
    </w:p>
    <w:bookmarkEnd w:id="40"/>
    <w:bookmarkStart w:name="z54" w:id="41"/>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41"/>
    <w:bookmarkStart w:name="z55" w:id="4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2"/>
    <w:bookmarkStart w:name="z56" w:id="43"/>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bookmarkEnd w:id="43"/>
    <w:bookmarkStart w:name="z57" w:id="4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44"/>
    <w:bookmarkStart w:name="z58" w:id="45"/>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45"/>
    <w:bookmarkStart w:name="z59" w:id="46"/>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46"/>
    <w:bookmarkStart w:name="z60" w:id="47"/>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47"/>
    <w:bookmarkStart w:name="z61" w:id="48"/>
    <w:p>
      <w:pPr>
        <w:spacing w:after="0"/>
        <w:ind w:left="0"/>
        <w:jc w:val="both"/>
      </w:pPr>
      <w:r>
        <w:rPr>
          <w:rFonts w:ascii="Times New Roman"/>
          <w:b w:val="false"/>
          <w:i w:val="false"/>
          <w:color w:val="000000"/>
          <w:sz w:val="28"/>
        </w:rPr>
        <w:t>
      5) 3-процесс – көрсетілетін қызметті алушының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48"/>
    <w:bookmarkStart w:name="z62" w:id="49"/>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49"/>
    <w:bookmarkStart w:name="z63" w:id="50"/>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50"/>
    <w:bookmarkStart w:name="z64" w:id="51"/>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51"/>
    <w:bookmarkStart w:name="z65" w:id="52"/>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(өтпелі өтінімді) тексеруі;</w:t>
      </w:r>
    </w:p>
    <w:bookmarkEnd w:id="52"/>
    <w:bookmarkStart w:name="z66" w:id="53"/>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53"/>
    <w:bookmarkStart w:name="z67" w:id="54"/>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bookmarkEnd w:id="54"/>
    <w:bookmarkStart w:name="z68" w:id="55"/>
    <w:p>
      <w:pPr>
        <w:spacing w:after="0"/>
        <w:ind w:left="0"/>
        <w:jc w:val="both"/>
      </w:pP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1 қосымшасына сәйкес мемлекеттік қызметті көрсетудің бизнес - процестерінің анықтамалығында көрсетіледі.</w:t>
      </w:r>
    </w:p>
    <w:bookmarkEnd w:id="55"/>
    <w:bookmarkStart w:name="z69" w:id="56"/>
    <w:p>
      <w:pPr>
        <w:spacing w:after="0"/>
        <w:ind w:left="0"/>
        <w:jc w:val="both"/>
      </w:pPr>
      <w:r>
        <w:rPr>
          <w:rFonts w:ascii="Times New Roman"/>
          <w:b w:val="false"/>
          <w:i w:val="false"/>
          <w:color w:val="000000"/>
          <w:sz w:val="28"/>
        </w:rPr>
        <w:t>
      11. Портал арқылы мемлекеттік қызметті көрсету процесінде ақпараттық жүйелерді пайдалану тәртібі осы регламенттің 2 қосымшасында көрсетілген.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өңдеуге арналған гербицидтердiң,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биоагенттердiң (энтомофагтардың)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биопрепараттардың құнын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78" w:id="57"/>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 көрсетудің бизнес-процестерінің анықтамалығы</w:t>
      </w:r>
    </w:p>
    <w:bookmarkEnd w:id="57"/>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 w:id="58"/>
    <w:p>
      <w:pPr>
        <w:spacing w:after="0"/>
        <w:ind w:left="0"/>
        <w:jc w:val="left"/>
      </w:pPr>
      <w:r>
        <w:rPr>
          <w:rFonts w:ascii="Times New Roman"/>
          <w:b/>
          <w:i w:val="false"/>
          <w:color w:val="000000"/>
        </w:rPr>
        <w:t xml:space="preserve"> Шартты белгілер:</w:t>
      </w:r>
    </w:p>
    <w:bookmarkEnd w:id="58"/>
    <w:p>
      <w:pPr>
        <w:spacing w:after="0"/>
        <w:ind w:left="0"/>
        <w:jc w:val="left"/>
      </w:pP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 ауыл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 дақылдарын өңдеуге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гербицидтердiң,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Биоагенттердiң (энтомофагтардың)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биопрепараттардың құнын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2 қосымша</w:t>
            </w:r>
          </w:p>
        </w:tc>
      </w:tr>
    </w:tbl>
    <w:bookmarkStart w:name="z87" w:id="59"/>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59"/>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 w:id="60"/>
    <w:p>
      <w:pPr>
        <w:spacing w:after="0"/>
        <w:ind w:left="0"/>
        <w:jc w:val="both"/>
      </w:pPr>
      <w:r>
        <w:rPr>
          <w:rFonts w:ascii="Times New Roman"/>
          <w:b w:val="false"/>
          <w:i w:val="false"/>
          <w:color w:val="000000"/>
          <w:sz w:val="28"/>
        </w:rPr>
        <w:t>
      Ескерту: аббревиатуралардың ажыратылып жазылуы:</w:t>
      </w:r>
    </w:p>
    <w:bookmarkEnd w:id="60"/>
    <w:bookmarkStart w:name="z89" w:id="61"/>
    <w:p>
      <w:pPr>
        <w:spacing w:after="0"/>
        <w:ind w:left="0"/>
        <w:jc w:val="both"/>
      </w:pPr>
      <w:r>
        <w:rPr>
          <w:rFonts w:ascii="Times New Roman"/>
          <w:b w:val="false"/>
          <w:i w:val="false"/>
          <w:color w:val="000000"/>
          <w:sz w:val="28"/>
        </w:rPr>
        <w:t xml:space="preserve">
      АЖО - автоматтандырылған жұмыс орны; </w:t>
      </w:r>
    </w:p>
    <w:bookmarkEnd w:id="61"/>
    <w:bookmarkStart w:name="z90" w:id="62"/>
    <w:p>
      <w:pPr>
        <w:spacing w:after="0"/>
        <w:ind w:left="0"/>
        <w:jc w:val="both"/>
      </w:pPr>
      <w:r>
        <w:rPr>
          <w:rFonts w:ascii="Times New Roman"/>
          <w:b w:val="false"/>
          <w:i w:val="false"/>
          <w:color w:val="000000"/>
          <w:sz w:val="28"/>
        </w:rPr>
        <w:t>
      ЭҮАШ - "Электрондық үкіметтің" аймақтық шлюзі.</w:t>
      </w:r>
    </w:p>
    <w:bookmarkEnd w:id="62"/>
    <w:bookmarkStart w:name="z91" w:id="63"/>
    <w:p>
      <w:pPr>
        <w:spacing w:after="0"/>
        <w:ind w:left="0"/>
        <w:jc w:val="left"/>
      </w:pPr>
      <w:r>
        <w:rPr>
          <w:rFonts w:ascii="Times New Roman"/>
          <w:b/>
          <w:i w:val="false"/>
          <w:color w:val="000000"/>
        </w:rPr>
        <w:t xml:space="preserve"> Шартты белгілер:</w:t>
      </w:r>
    </w:p>
    <w:bookmarkEnd w:id="63"/>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қаулылар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2" w:id="64"/>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64"/>
    <w:bookmarkStart w:name="z103" w:id="65"/>
    <w:p>
      <w:pPr>
        <w:spacing w:after="0"/>
        <w:ind w:left="0"/>
        <w:jc w:val="left"/>
      </w:pPr>
      <w:r>
        <w:rPr>
          <w:rFonts w:ascii="Times New Roman"/>
          <w:b/>
          <w:i w:val="false"/>
          <w:color w:val="000000"/>
        </w:rPr>
        <w:t xml:space="preserve"> 1. Жалпы ережелер</w:t>
      </w:r>
    </w:p>
    <w:bookmarkEnd w:id="65"/>
    <w:bookmarkStart w:name="z104" w:id="66"/>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66"/>
    <w:bookmarkStart w:name="z105" w:id="67"/>
    <w:p>
      <w:pPr>
        <w:spacing w:after="0"/>
        <w:ind w:left="0"/>
        <w:jc w:val="both"/>
      </w:pPr>
      <w:r>
        <w:rPr>
          <w:rFonts w:ascii="Times New Roman"/>
          <w:b w:val="false"/>
          <w:i w:val="false"/>
          <w:color w:val="000000"/>
          <w:sz w:val="28"/>
        </w:rPr>
        <w:t>
      2.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67"/>
    <w:bookmarkStart w:name="z106" w:id="68"/>
    <w:p>
      <w:pPr>
        <w:spacing w:after="0"/>
        <w:ind w:left="0"/>
        <w:jc w:val="both"/>
      </w:pPr>
      <w:r>
        <w:rPr>
          <w:rFonts w:ascii="Times New Roman"/>
          <w:b w:val="false"/>
          <w:i w:val="false"/>
          <w:color w:val="000000"/>
          <w:sz w:val="28"/>
        </w:rPr>
        <w:t>
      Мемлекеттік көрсетілетін қызметті көрсету нысаны: электрондық (толық автоматтандырылған).</w:t>
      </w:r>
    </w:p>
    <w:bookmarkEnd w:id="68"/>
    <w:bookmarkStart w:name="z107" w:id="69"/>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немесе Қазақстан Республикасы Ауыл шаруашылығы министрінің 2015 жылғы 21 шілдедегі </w:t>
      </w:r>
      <w:r>
        <w:rPr>
          <w:rFonts w:ascii="Times New Roman"/>
          <w:b w:val="false"/>
          <w:i w:val="false"/>
          <w:color w:val="000000"/>
          <w:sz w:val="28"/>
        </w:rPr>
        <w:t>№ 4-4/679</w:t>
      </w:r>
      <w:r>
        <w:rPr>
          <w:rFonts w:ascii="Times New Roman"/>
          <w:b w:val="false"/>
          <w:i w:val="false"/>
          <w:color w:val="000000"/>
          <w:sz w:val="28"/>
        </w:rPr>
        <w:t xml:space="preserve"> "Тыңайтқыштар (органикалықтарды қоспағанда) құнын субсидиялау" мемлекеттік көрсетілетін қызмет стандартын бекіту туралы" бұйрығымен (нормативтік құқықтық актілерді мемлекеттік тіркеу Тізілімінде № 11946 болып тіркелген) бекітілген "Тыңайтқыштар (органикалықтарды қоспағанда)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69"/>
    <w:bookmarkStart w:name="z108" w:id="7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70"/>
    <w:bookmarkStart w:name="z109" w:id="7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ұсынуы болып табылады.</w:t>
      </w:r>
    </w:p>
    <w:bookmarkEnd w:id="71"/>
    <w:bookmarkStart w:name="z110" w:id="72"/>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 орындаудың ұзақтығы:</w:t>
      </w:r>
    </w:p>
    <w:bookmarkEnd w:id="72"/>
    <w:bookmarkStart w:name="z111" w:id="73"/>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өтінімді немесе өтпелі өтінімді тіркелген сәттен бастап тиісті хабарламаға электрондық цифрлық қолтаңбасын (бұдан әрі - ЭЦҚ) пайдалана отырып, қол қою жолымен оның қабылданғанын растайды немесе </w:t>
      </w:r>
      <w:r>
        <w:rPr>
          <w:rFonts w:ascii="Times New Roman"/>
          <w:b w:val="false"/>
          <w:i w:val="false"/>
          <w:color w:val="000000"/>
          <w:sz w:val="28"/>
        </w:rPr>
        <w:t>Стандарттың</w:t>
      </w:r>
      <w:r>
        <w:rPr>
          <w:rFonts w:ascii="Times New Roman"/>
          <w:b w:val="false"/>
          <w:i w:val="false"/>
          <w:color w:val="000000"/>
          <w:sz w:val="28"/>
        </w:rPr>
        <w:t xml:space="preserve"> 10-тармағында көзделген жағдайларда және негіздер бойынша мемлекеттік көрсетілетін қызметті ұсынудан уәжді бас тартады - 1 (бір) жұмыс күні ішінде;</w:t>
      </w:r>
    </w:p>
    <w:bookmarkEnd w:id="73"/>
    <w:bookmarkStart w:name="z112" w:id="74"/>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w:t>
      </w:r>
    </w:p>
    <w:bookmarkEnd w:id="74"/>
    <w:bookmarkStart w:name="z113" w:id="75"/>
    <w:p>
      <w:pPr>
        <w:spacing w:after="0"/>
        <w:ind w:left="0"/>
        <w:jc w:val="both"/>
      </w:pPr>
      <w:r>
        <w:rPr>
          <w:rFonts w:ascii="Times New Roman"/>
          <w:b w:val="false"/>
          <w:i w:val="false"/>
          <w:color w:val="000000"/>
          <w:sz w:val="28"/>
        </w:rPr>
        <w:t>
      көрсетілетін қызметті берушінің жауапты орындаушысы өтінімді қабылдағанын растағаннан кейін;</w:t>
      </w:r>
    </w:p>
    <w:bookmarkEnd w:id="75"/>
    <w:bookmarkStart w:name="z114" w:id="76"/>
    <w:p>
      <w:pPr>
        <w:spacing w:after="0"/>
        <w:ind w:left="0"/>
        <w:jc w:val="both"/>
      </w:pPr>
      <w:r>
        <w:rPr>
          <w:rFonts w:ascii="Times New Roman"/>
          <w:b w:val="false"/>
          <w:i w:val="false"/>
          <w:color w:val="000000"/>
          <w:sz w:val="28"/>
        </w:rPr>
        <w:t>
      өтпелі өтінім бойынша тыңайтқыштарды өндіруші нақты өткізілген тыңайтқыштар жөніндегі мәліметтерді тізілімге енгізгеннен кейін қалыптастырады - 2 (екі)жұмыс күні ішінде;</w:t>
      </w:r>
    </w:p>
    <w:bookmarkEnd w:id="76"/>
    <w:bookmarkStart w:name="z115" w:id="77"/>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77"/>
    <w:bookmarkStart w:name="z116" w:id="7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78"/>
    <w:bookmarkStart w:name="z117" w:id="79"/>
    <w:p>
      <w:pPr>
        <w:spacing w:after="0"/>
        <w:ind w:left="0"/>
        <w:jc w:val="both"/>
      </w:pPr>
      <w:r>
        <w:rPr>
          <w:rFonts w:ascii="Times New Roman"/>
          <w:b w:val="false"/>
          <w:i w:val="false"/>
          <w:color w:val="000000"/>
          <w:sz w:val="28"/>
        </w:rPr>
        <w:t>
      1) өтінімді (өтпелі өтінімді) қабылданғанын растау немесе уәжді бас тарту;</w:t>
      </w:r>
    </w:p>
    <w:bookmarkEnd w:id="79"/>
    <w:bookmarkStart w:name="z118" w:id="80"/>
    <w:p>
      <w:pPr>
        <w:spacing w:after="0"/>
        <w:ind w:left="0"/>
        <w:jc w:val="both"/>
      </w:pPr>
      <w:r>
        <w:rPr>
          <w:rFonts w:ascii="Times New Roman"/>
          <w:b w:val="false"/>
          <w:i w:val="false"/>
          <w:color w:val="000000"/>
          <w:sz w:val="28"/>
        </w:rPr>
        <w:t>
      2) "Қазынашылық-Клиент" ақпараттық жүйесінде төлем тапсырмасын қалыптастыру;</w:t>
      </w:r>
    </w:p>
    <w:bookmarkEnd w:id="80"/>
    <w:bookmarkStart w:name="z119" w:id="81"/>
    <w:p>
      <w:pPr>
        <w:spacing w:after="0"/>
        <w:ind w:left="0"/>
        <w:jc w:val="both"/>
      </w:pPr>
      <w:r>
        <w:rPr>
          <w:rFonts w:ascii="Times New Roman"/>
          <w:b w:val="false"/>
          <w:i w:val="false"/>
          <w:color w:val="000000"/>
          <w:sz w:val="28"/>
        </w:rPr>
        <w:t>
      3) субсидияны төлеу.</w:t>
      </w:r>
    </w:p>
    <w:bookmarkEnd w:id="81"/>
    <w:bookmarkStart w:name="z120" w:id="8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82"/>
    <w:bookmarkStart w:name="z121" w:id="8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83"/>
    <w:bookmarkStart w:name="z122" w:id="84"/>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84"/>
    <w:bookmarkStart w:name="z123" w:id="85"/>
    <w:p>
      <w:pPr>
        <w:spacing w:after="0"/>
        <w:ind w:left="0"/>
        <w:jc w:val="both"/>
      </w:pPr>
      <w:r>
        <w:rPr>
          <w:rFonts w:ascii="Times New Roman"/>
          <w:b w:val="false"/>
          <w:i w:val="false"/>
          <w:color w:val="000000"/>
          <w:sz w:val="28"/>
        </w:rPr>
        <w:t>
      2) көрсетілетін қызметті берушінің қаржы және есеп бөлімінің жауапты орындаушысы.</w:t>
      </w:r>
    </w:p>
    <w:bookmarkEnd w:id="85"/>
    <w:bookmarkStart w:name="z124" w:id="86"/>
    <w:p>
      <w:pPr>
        <w:spacing w:after="0"/>
        <w:ind w:left="0"/>
        <w:jc w:val="both"/>
      </w:pPr>
      <w:r>
        <w:rPr>
          <w:rFonts w:ascii="Times New Roman"/>
          <w:b w:val="false"/>
          <w:i w:val="false"/>
          <w:color w:val="000000"/>
          <w:sz w:val="28"/>
        </w:rPr>
        <w:t>
      8. Әрбiр рәсiмнiң (іс-қимылдың) ұзақтығын көрсете отырып әрбiр рәсiмнiң (іс-қимылдарды) өту реттілігін сипаттау:</w:t>
      </w:r>
    </w:p>
    <w:bookmarkEnd w:id="86"/>
    <w:bookmarkStart w:name="z125" w:id="87"/>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өтінімді немесе өтпелі өтінімді тіркелген сәттен бастап тиісті хабарламаға ЭЦҚ пайдалана отырып, қол қою жолымен оның қабылданғанын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- 1 (бір) жұмыс күні ішінде;</w:t>
      </w:r>
    </w:p>
    <w:bookmarkEnd w:id="87"/>
    <w:bookmarkStart w:name="z126" w:id="88"/>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w:t>
      </w:r>
    </w:p>
    <w:bookmarkEnd w:id="88"/>
    <w:bookmarkStart w:name="z127" w:id="89"/>
    <w:p>
      <w:pPr>
        <w:spacing w:after="0"/>
        <w:ind w:left="0"/>
        <w:jc w:val="both"/>
      </w:pPr>
      <w:r>
        <w:rPr>
          <w:rFonts w:ascii="Times New Roman"/>
          <w:b w:val="false"/>
          <w:i w:val="false"/>
          <w:color w:val="000000"/>
          <w:sz w:val="28"/>
        </w:rPr>
        <w:t>
      көрсетілетін қызметті берушінің жауапты орындаушысы өтінімді қабылдағанын растағаннан кейін;</w:t>
      </w:r>
    </w:p>
    <w:bookmarkEnd w:id="89"/>
    <w:bookmarkStart w:name="z128" w:id="90"/>
    <w:p>
      <w:pPr>
        <w:spacing w:after="0"/>
        <w:ind w:left="0"/>
        <w:jc w:val="both"/>
      </w:pPr>
      <w:r>
        <w:rPr>
          <w:rFonts w:ascii="Times New Roman"/>
          <w:b w:val="false"/>
          <w:i w:val="false"/>
          <w:color w:val="000000"/>
          <w:sz w:val="28"/>
        </w:rPr>
        <w:t>
      өтпелі өтінім бойынша тыңайтқыштарды өндіруші нақты өткізілген тыңайтқыштар жөніндегі мәліметтерді тізілімге енгізгеннен кейін қалыптастырады - 2 (екі)жұмыс күні ішінде;</w:t>
      </w:r>
    </w:p>
    <w:bookmarkEnd w:id="90"/>
    <w:bookmarkStart w:name="z129" w:id="91"/>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91"/>
    <w:bookmarkStart w:name="z130" w:id="9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92"/>
    <w:bookmarkStart w:name="z131" w:id="93"/>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bookmarkEnd w:id="93"/>
    <w:bookmarkStart w:name="z132" w:id="9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94"/>
    <w:bookmarkStart w:name="z133" w:id="95"/>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95"/>
    <w:bookmarkStart w:name="z134" w:id="96"/>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96"/>
    <w:bookmarkStart w:name="z135" w:id="97"/>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97"/>
    <w:bookmarkStart w:name="z136" w:id="98"/>
    <w:p>
      <w:pPr>
        <w:spacing w:after="0"/>
        <w:ind w:left="0"/>
        <w:jc w:val="both"/>
      </w:pPr>
      <w:r>
        <w:rPr>
          <w:rFonts w:ascii="Times New Roman"/>
          <w:b w:val="false"/>
          <w:i w:val="false"/>
          <w:color w:val="000000"/>
          <w:sz w:val="28"/>
        </w:rPr>
        <w:t>
      5) 3-процесс – көрсетілетін қызметті алушының "Тыңайтқыштар (органикалықтарды қоспағанда) құнын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98"/>
    <w:bookmarkStart w:name="z137" w:id="99"/>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99"/>
    <w:bookmarkStart w:name="z138" w:id="100"/>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100"/>
    <w:bookmarkStart w:name="z139" w:id="101"/>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101"/>
    <w:bookmarkStart w:name="z140" w:id="102"/>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(өтпелі өтінімді) тексеруі;</w:t>
      </w:r>
    </w:p>
    <w:bookmarkEnd w:id="102"/>
    <w:bookmarkStart w:name="z141" w:id="103"/>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103"/>
    <w:bookmarkStart w:name="z142" w:id="104"/>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bookmarkEnd w:id="104"/>
    <w:bookmarkStart w:name="z143" w:id="105"/>
    <w:p>
      <w:pPr>
        <w:spacing w:after="0"/>
        <w:ind w:left="0"/>
        <w:jc w:val="both"/>
      </w:pP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1 қосымшасына сәйкес мемлекеттік қызметті көрсетудің бизнес - процестерінің анықтамалығында көрсетіледі.</w:t>
      </w:r>
    </w:p>
    <w:bookmarkEnd w:id="105"/>
    <w:bookmarkStart w:name="z144" w:id="106"/>
    <w:p>
      <w:pPr>
        <w:spacing w:after="0"/>
        <w:ind w:left="0"/>
        <w:jc w:val="both"/>
      </w:pPr>
      <w:r>
        <w:rPr>
          <w:rFonts w:ascii="Times New Roman"/>
          <w:b w:val="false"/>
          <w:i w:val="false"/>
          <w:color w:val="000000"/>
          <w:sz w:val="28"/>
        </w:rPr>
        <w:t>
      11. Портал арқылы мемлекеттік қызметті көрсету процесінде ақпараттық жүйелерді пайдалану тәртібі осы регламенттің 2 қосымшасында көрсетілген</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(органикалықтарды оспағанда)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51" w:id="107"/>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қызметін көрсетудің бизнес-процестерінің анықтамалығы</w:t>
      </w:r>
    </w:p>
    <w:bookmarkEnd w:id="107"/>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2" w:id="108"/>
    <w:p>
      <w:pPr>
        <w:spacing w:after="0"/>
        <w:ind w:left="0"/>
        <w:jc w:val="left"/>
      </w:pPr>
      <w:r>
        <w:rPr>
          <w:rFonts w:ascii="Times New Roman"/>
          <w:b/>
          <w:i w:val="false"/>
          <w:color w:val="000000"/>
        </w:rPr>
        <w:t xml:space="preserve"> Шартты белгілер:</w:t>
      </w:r>
    </w:p>
    <w:bookmarkEnd w:id="108"/>
    <w:p>
      <w:pPr>
        <w:spacing w:after="0"/>
        <w:ind w:left="0"/>
        <w:jc w:val="left"/>
      </w:pP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рганикалықтарды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қоспағанда) 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bookmarkStart w:name="z157" w:id="109"/>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109"/>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8" w:id="110"/>
    <w:p>
      <w:pPr>
        <w:spacing w:after="0"/>
        <w:ind w:left="0"/>
        <w:jc w:val="both"/>
      </w:pPr>
      <w:r>
        <w:rPr>
          <w:rFonts w:ascii="Times New Roman"/>
          <w:b w:val="false"/>
          <w:i w:val="false"/>
          <w:color w:val="000000"/>
          <w:sz w:val="28"/>
        </w:rPr>
        <w:t>
      Ескерту: аббревиатуралардың ажыратылып жазылуы:</w:t>
      </w:r>
    </w:p>
    <w:bookmarkEnd w:id="110"/>
    <w:bookmarkStart w:name="z159" w:id="111"/>
    <w:p>
      <w:pPr>
        <w:spacing w:after="0"/>
        <w:ind w:left="0"/>
        <w:jc w:val="both"/>
      </w:pPr>
      <w:r>
        <w:rPr>
          <w:rFonts w:ascii="Times New Roman"/>
          <w:b w:val="false"/>
          <w:i w:val="false"/>
          <w:color w:val="000000"/>
          <w:sz w:val="28"/>
        </w:rPr>
        <w:t xml:space="preserve">
      АЖО - автоматтандырылған жұмыс орны; </w:t>
      </w:r>
    </w:p>
    <w:bookmarkEnd w:id="111"/>
    <w:bookmarkStart w:name="z160" w:id="112"/>
    <w:p>
      <w:pPr>
        <w:spacing w:after="0"/>
        <w:ind w:left="0"/>
        <w:jc w:val="both"/>
      </w:pPr>
      <w:r>
        <w:rPr>
          <w:rFonts w:ascii="Times New Roman"/>
          <w:b w:val="false"/>
          <w:i w:val="false"/>
          <w:color w:val="000000"/>
          <w:sz w:val="28"/>
        </w:rPr>
        <w:t>
      ЭҮАШ - "Электрондық үкіметтің" аймақтық шлюзі.</w:t>
      </w:r>
    </w:p>
    <w:bookmarkEnd w:id="112"/>
    <w:bookmarkStart w:name="z161" w:id="113"/>
    <w:p>
      <w:pPr>
        <w:spacing w:after="0"/>
        <w:ind w:left="0"/>
        <w:jc w:val="left"/>
      </w:pPr>
      <w:r>
        <w:rPr>
          <w:rFonts w:ascii="Times New Roman"/>
          <w:b/>
          <w:i w:val="false"/>
          <w:color w:val="000000"/>
        </w:rPr>
        <w:t xml:space="preserve"> Шартты белгілер:</w:t>
      </w:r>
    </w:p>
    <w:bookmarkEnd w:id="113"/>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қаулылар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сәуірдегі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70" w:id="114"/>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 регламенті</w:t>
      </w:r>
    </w:p>
    <w:bookmarkEnd w:id="114"/>
    <w:bookmarkStart w:name="z171" w:id="115"/>
    <w:p>
      <w:pPr>
        <w:spacing w:after="0"/>
        <w:ind w:left="0"/>
        <w:jc w:val="left"/>
      </w:pPr>
      <w:r>
        <w:rPr>
          <w:rFonts w:ascii="Times New Roman"/>
          <w:b/>
          <w:i w:val="false"/>
          <w:color w:val="000000"/>
        </w:rPr>
        <w:t xml:space="preserve"> 1. Жалпы ережелер</w:t>
      </w:r>
    </w:p>
    <w:bookmarkEnd w:id="115"/>
    <w:bookmarkStart w:name="z172" w:id="116"/>
    <w:p>
      <w:pPr>
        <w:spacing w:after="0"/>
        <w:ind w:left="0"/>
        <w:jc w:val="both"/>
      </w:pPr>
      <w:r>
        <w:rPr>
          <w:rFonts w:ascii="Times New Roman"/>
          <w:b w:val="false"/>
          <w:i w:val="false"/>
          <w:color w:val="000000"/>
          <w:sz w:val="28"/>
        </w:rPr>
        <w:t>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116"/>
    <w:bookmarkStart w:name="z173" w:id="117"/>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17"/>
    <w:bookmarkStart w:name="z174" w:id="118"/>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18"/>
    <w:bookmarkStart w:name="z175" w:id="119"/>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Премьер - Министрінің орынбасары – Қазақстан Республикасы Ауыл шаруашылығы министрінің 2017 жылғы 8 маусымдағы </w:t>
      </w:r>
      <w:r>
        <w:rPr>
          <w:rFonts w:ascii="Times New Roman"/>
          <w:b w:val="false"/>
          <w:i w:val="false"/>
          <w:color w:val="000000"/>
          <w:sz w:val="28"/>
        </w:rPr>
        <w:t>№ 229</w:t>
      </w:r>
      <w:r>
        <w:rPr>
          <w:rFonts w:ascii="Times New Roman"/>
          <w:b w:val="false"/>
          <w:i w:val="false"/>
          <w:color w:val="000000"/>
          <w:sz w:val="28"/>
        </w:rPr>
        <w:t xml:space="preserve"> бұйрығымен (Нормативтік құқықтық актілердің мемлекеттік тіркеу тізілімінде № 15374 болып тіркелген)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туралы хабарлама.</w:t>
      </w:r>
    </w:p>
    <w:bookmarkEnd w:id="119"/>
    <w:bookmarkStart w:name="z176" w:id="1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20"/>
    <w:bookmarkStart w:name="z177" w:id="12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өтінімді ұсынуы болып табылады.</w:t>
      </w:r>
    </w:p>
    <w:bookmarkEnd w:id="121"/>
    <w:bookmarkStart w:name="z178" w:id="1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122"/>
    <w:bookmarkStart w:name="z179" w:id="123"/>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23"/>
    <w:bookmarkStart w:name="z180" w:id="124"/>
    <w:p>
      <w:pPr>
        <w:spacing w:after="0"/>
        <w:ind w:left="0"/>
        <w:jc w:val="both"/>
      </w:pPr>
      <w:r>
        <w:rPr>
          <w:rFonts w:ascii="Times New Roman"/>
          <w:b w:val="false"/>
          <w:i w:val="false"/>
          <w:color w:val="000000"/>
          <w:sz w:val="28"/>
        </w:rPr>
        <w:t>
      ұсынысты алған күннен бастап ұсынысты субсидиялаудың ақпараттық жүйесінде тіркейді;</w:t>
      </w:r>
    </w:p>
    <w:bookmarkEnd w:id="124"/>
    <w:bookmarkStart w:name="z181" w:id="125"/>
    <w:p>
      <w:pPr>
        <w:spacing w:after="0"/>
        <w:ind w:left="0"/>
        <w:jc w:val="both"/>
      </w:pPr>
      <w:r>
        <w:rPr>
          <w:rFonts w:ascii="Times New Roman"/>
          <w:b w:val="false"/>
          <w:i w:val="false"/>
          <w:color w:val="000000"/>
          <w:sz w:val="28"/>
        </w:rPr>
        <w:t>
      ұсыныстың осы субсидиялау талаптарына сәйкестігін тексереді, қарыз шарттарына қойылатын талаптарға қарыз шартының сәйкестігін тексереді;</w:t>
      </w:r>
    </w:p>
    <w:bookmarkEnd w:id="125"/>
    <w:bookmarkStart w:name="z182" w:id="126"/>
    <w:p>
      <w:pPr>
        <w:spacing w:after="0"/>
        <w:ind w:left="0"/>
        <w:jc w:val="both"/>
      </w:pPr>
      <w:r>
        <w:rPr>
          <w:rFonts w:ascii="Times New Roman"/>
          <w:b w:val="false"/>
          <w:i w:val="false"/>
          <w:color w:val="000000"/>
          <w:sz w:val="28"/>
        </w:rPr>
        <w:t>
      ұсыныс бойынша электрондық цифрлық қолтаңбасын (бұдан әрі - ЭЦҚ) пайдалана отырып, қол қою жолымен шешімді қабылдайды және ресімдейді немесе Стандарттың 10-тармағында көзделген жағдайларда және негіздер бойынша мемлекеттік көрсетілетін қызметті ұсынудан уәжді бас тартады - 3 (үш) жұмыс күні ішінде;</w:t>
      </w:r>
    </w:p>
    <w:bookmarkEnd w:id="126"/>
    <w:bookmarkStart w:name="z183" w:id="127"/>
    <w:p>
      <w:pPr>
        <w:spacing w:after="0"/>
        <w:ind w:left="0"/>
        <w:jc w:val="both"/>
      </w:pPr>
      <w:r>
        <w:rPr>
          <w:rFonts w:ascii="Times New Roman"/>
          <w:b w:val="false"/>
          <w:i w:val="false"/>
          <w:color w:val="000000"/>
          <w:sz w:val="28"/>
        </w:rPr>
        <w:t>
      2) көрсетілетін қызметті берушінің жауапты орындаушысы шешімінің негізінде субсидиялау шартын жасайды - 5 (бес) жұмыс күні ішінде;</w:t>
      </w:r>
    </w:p>
    <w:bookmarkEnd w:id="127"/>
    <w:bookmarkStart w:name="z184" w:id="12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28"/>
    <w:bookmarkStart w:name="z185" w:id="129"/>
    <w:p>
      <w:pPr>
        <w:spacing w:after="0"/>
        <w:ind w:left="0"/>
        <w:jc w:val="both"/>
      </w:pPr>
      <w:r>
        <w:rPr>
          <w:rFonts w:ascii="Times New Roman"/>
          <w:b w:val="false"/>
          <w:i w:val="false"/>
          <w:color w:val="000000"/>
          <w:sz w:val="28"/>
        </w:rPr>
        <w:t>
      ЭЦҚ пайдалана отырып қол қою жолымен субсидиялауға арналған өтінімнің қабылданғанын растайды;</w:t>
      </w:r>
    </w:p>
    <w:bookmarkEnd w:id="129"/>
    <w:bookmarkStart w:name="z186" w:id="130"/>
    <w:p>
      <w:pPr>
        <w:spacing w:after="0"/>
        <w:ind w:left="0"/>
        <w:jc w:val="both"/>
      </w:pPr>
      <w:r>
        <w:rPr>
          <w:rFonts w:ascii="Times New Roman"/>
          <w:b w:val="false"/>
          <w:i w:val="false"/>
          <w:color w:val="000000"/>
          <w:sz w:val="28"/>
        </w:rPr>
        <w:t>
      субсидиялауға арналған өтінімді тіркеу нәтижелері бойынша субсидияларды қаржы институтының арнайы банктік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 - 2 (екі) жұмыс күні ішінде;</w:t>
      </w:r>
    </w:p>
    <w:bookmarkEnd w:id="130"/>
    <w:bookmarkStart w:name="z187" w:id="131"/>
    <w:p>
      <w:pPr>
        <w:spacing w:after="0"/>
        <w:ind w:left="0"/>
        <w:jc w:val="both"/>
      </w:pPr>
      <w:r>
        <w:rPr>
          <w:rFonts w:ascii="Times New Roman"/>
          <w:b w:val="false"/>
          <w:i w:val="false"/>
          <w:color w:val="000000"/>
          <w:sz w:val="28"/>
        </w:rPr>
        <w:t>
      4) көрсетілетін қызметті берушінің қаржы және есеп бөлімінің жауапты орындаушысы субсидияны төлейді - 2 (екі) сағат ішінде.</w:t>
      </w:r>
    </w:p>
    <w:bookmarkEnd w:id="131"/>
    <w:bookmarkStart w:name="z188" w:id="132"/>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132"/>
    <w:bookmarkStart w:name="z189" w:id="133"/>
    <w:p>
      <w:pPr>
        <w:spacing w:after="0"/>
        <w:ind w:left="0"/>
        <w:jc w:val="both"/>
      </w:pPr>
      <w:r>
        <w:rPr>
          <w:rFonts w:ascii="Times New Roman"/>
          <w:b w:val="false"/>
          <w:i w:val="false"/>
          <w:color w:val="000000"/>
          <w:sz w:val="28"/>
        </w:rPr>
        <w:t>
      1) ұсынысты тіркеу, ұсыныстың сәйкестігін тексеру және ұсыныс бойынша шешім қабылдау немесе уәжді бас тарту;</w:t>
      </w:r>
    </w:p>
    <w:bookmarkEnd w:id="133"/>
    <w:bookmarkStart w:name="z190" w:id="134"/>
    <w:p>
      <w:pPr>
        <w:spacing w:after="0"/>
        <w:ind w:left="0"/>
        <w:jc w:val="both"/>
      </w:pPr>
      <w:r>
        <w:rPr>
          <w:rFonts w:ascii="Times New Roman"/>
          <w:b w:val="false"/>
          <w:i w:val="false"/>
          <w:color w:val="000000"/>
          <w:sz w:val="28"/>
        </w:rPr>
        <w:t>
      2) субсидиялау шартын жасау;</w:t>
      </w:r>
    </w:p>
    <w:bookmarkEnd w:id="134"/>
    <w:bookmarkStart w:name="z191" w:id="135"/>
    <w:p>
      <w:pPr>
        <w:spacing w:after="0"/>
        <w:ind w:left="0"/>
        <w:jc w:val="both"/>
      </w:pPr>
      <w:r>
        <w:rPr>
          <w:rFonts w:ascii="Times New Roman"/>
          <w:b w:val="false"/>
          <w:i w:val="false"/>
          <w:color w:val="000000"/>
          <w:sz w:val="28"/>
        </w:rPr>
        <w:t>
      3) өтінімді қабылдау және "Қазынашылық-Клиент" ақпараттық жүйесіне жүктелетін субсидиялар төлеуге арналған төлем тапсырмасын жолдау;</w:t>
      </w:r>
    </w:p>
    <w:bookmarkEnd w:id="135"/>
    <w:bookmarkStart w:name="z192" w:id="136"/>
    <w:p>
      <w:pPr>
        <w:spacing w:after="0"/>
        <w:ind w:left="0"/>
        <w:jc w:val="both"/>
      </w:pPr>
      <w:r>
        <w:rPr>
          <w:rFonts w:ascii="Times New Roman"/>
          <w:b w:val="false"/>
          <w:i w:val="false"/>
          <w:color w:val="000000"/>
          <w:sz w:val="28"/>
        </w:rPr>
        <w:t>
      4) субсидияны төлеу.</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 w:id="1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37"/>
    <w:bookmarkStart w:name="z194" w:id="1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38"/>
    <w:bookmarkStart w:name="z195" w:id="139"/>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39"/>
    <w:bookmarkStart w:name="z196" w:id="140"/>
    <w:p>
      <w:pPr>
        <w:spacing w:after="0"/>
        <w:ind w:left="0"/>
        <w:jc w:val="both"/>
      </w:pPr>
      <w:r>
        <w:rPr>
          <w:rFonts w:ascii="Times New Roman"/>
          <w:b w:val="false"/>
          <w:i w:val="false"/>
          <w:color w:val="000000"/>
          <w:sz w:val="28"/>
        </w:rPr>
        <w:t>
      2) көрсетілетін қызметті берушінің қаржы және есеп бөлімі жауапты орындаушысы.</w:t>
      </w:r>
    </w:p>
    <w:bookmarkEnd w:id="140"/>
    <w:bookmarkStart w:name="z197" w:id="141"/>
    <w:p>
      <w:pPr>
        <w:spacing w:after="0"/>
        <w:ind w:left="0"/>
        <w:jc w:val="both"/>
      </w:pPr>
      <w:r>
        <w:rPr>
          <w:rFonts w:ascii="Times New Roman"/>
          <w:b w:val="false"/>
          <w:i w:val="false"/>
          <w:color w:val="000000"/>
          <w:sz w:val="28"/>
        </w:rPr>
        <w:t>
      8. Әрбiр рәсiмнiң (іс-қимылдың) ұзақтығын көрсете отырып әрбiр рәсiмнiң (іс-қимылдарды) өту реттілігін сипаттау:</w:t>
      </w:r>
    </w:p>
    <w:bookmarkEnd w:id="141"/>
    <w:bookmarkStart w:name="z198" w:id="142"/>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42"/>
    <w:bookmarkStart w:name="z199" w:id="143"/>
    <w:p>
      <w:pPr>
        <w:spacing w:after="0"/>
        <w:ind w:left="0"/>
        <w:jc w:val="both"/>
      </w:pPr>
      <w:r>
        <w:rPr>
          <w:rFonts w:ascii="Times New Roman"/>
          <w:b w:val="false"/>
          <w:i w:val="false"/>
          <w:color w:val="000000"/>
          <w:sz w:val="28"/>
        </w:rPr>
        <w:t>
      ұсынысты алған күннен бастап ұсынысты субсидиялаудың ақпараттық жүйесінде тіркейді;</w:t>
      </w:r>
    </w:p>
    <w:bookmarkEnd w:id="143"/>
    <w:bookmarkStart w:name="z200" w:id="144"/>
    <w:p>
      <w:pPr>
        <w:spacing w:after="0"/>
        <w:ind w:left="0"/>
        <w:jc w:val="both"/>
      </w:pPr>
      <w:r>
        <w:rPr>
          <w:rFonts w:ascii="Times New Roman"/>
          <w:b w:val="false"/>
          <w:i w:val="false"/>
          <w:color w:val="000000"/>
          <w:sz w:val="28"/>
        </w:rPr>
        <w:t>
      ұсыныстың осы субсидиялау талаптарына сәйкестігін тексереді, қарыз шарттарына қойылатын талаптарға қарыз шартының сәйкестігін тексереді;</w:t>
      </w:r>
    </w:p>
    <w:bookmarkEnd w:id="144"/>
    <w:bookmarkStart w:name="z201" w:id="145"/>
    <w:p>
      <w:pPr>
        <w:spacing w:after="0"/>
        <w:ind w:left="0"/>
        <w:jc w:val="both"/>
      </w:pPr>
      <w:r>
        <w:rPr>
          <w:rFonts w:ascii="Times New Roman"/>
          <w:b w:val="false"/>
          <w:i w:val="false"/>
          <w:color w:val="000000"/>
          <w:sz w:val="28"/>
        </w:rPr>
        <w:t xml:space="preserve">
      ұсыныс бойынша ЭЦҚ пайдалана отырып, қол қою жолымен шешімді қабылдайды және ресімдейді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- 3 (үш) жұмыс күні ішінде;</w:t>
      </w:r>
    </w:p>
    <w:bookmarkEnd w:id="145"/>
    <w:bookmarkStart w:name="z202" w:id="146"/>
    <w:p>
      <w:pPr>
        <w:spacing w:after="0"/>
        <w:ind w:left="0"/>
        <w:jc w:val="both"/>
      </w:pPr>
      <w:r>
        <w:rPr>
          <w:rFonts w:ascii="Times New Roman"/>
          <w:b w:val="false"/>
          <w:i w:val="false"/>
          <w:color w:val="000000"/>
          <w:sz w:val="28"/>
        </w:rPr>
        <w:t>
      2) көрсетілетін қызметті берушінің жауапты орындаушысы шешімінің негізінде субсидиялау шартын жасайды - 5 (бес) жұмыс күні ішінде;</w:t>
      </w:r>
    </w:p>
    <w:bookmarkEnd w:id="146"/>
    <w:bookmarkStart w:name="z203" w:id="14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47"/>
    <w:bookmarkStart w:name="z204" w:id="148"/>
    <w:p>
      <w:pPr>
        <w:spacing w:after="0"/>
        <w:ind w:left="0"/>
        <w:jc w:val="both"/>
      </w:pPr>
      <w:r>
        <w:rPr>
          <w:rFonts w:ascii="Times New Roman"/>
          <w:b w:val="false"/>
          <w:i w:val="false"/>
          <w:color w:val="000000"/>
          <w:sz w:val="28"/>
        </w:rPr>
        <w:t>
      ЭЦҚ пайдалана отырып қол қою жолымен субсидиялауға арналған өтінімнің қабылданғанын растайды;</w:t>
      </w:r>
    </w:p>
    <w:bookmarkEnd w:id="148"/>
    <w:bookmarkStart w:name="z205" w:id="149"/>
    <w:p>
      <w:pPr>
        <w:spacing w:after="0"/>
        <w:ind w:left="0"/>
        <w:jc w:val="both"/>
      </w:pPr>
      <w:r>
        <w:rPr>
          <w:rFonts w:ascii="Times New Roman"/>
          <w:b w:val="false"/>
          <w:i w:val="false"/>
          <w:color w:val="000000"/>
          <w:sz w:val="28"/>
        </w:rPr>
        <w:t>
      субсидиялауға арналған өтінімді тіркеу нәтижелері бойынша субсидияларды қаржы институтының арнайы банктік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 - 2 (екі) жұмыс күні ішінде;</w:t>
      </w:r>
    </w:p>
    <w:bookmarkEnd w:id="149"/>
    <w:bookmarkStart w:name="z206" w:id="150"/>
    <w:p>
      <w:pPr>
        <w:spacing w:after="0"/>
        <w:ind w:left="0"/>
        <w:jc w:val="both"/>
      </w:pPr>
      <w:r>
        <w:rPr>
          <w:rFonts w:ascii="Times New Roman"/>
          <w:b w:val="false"/>
          <w:i w:val="false"/>
          <w:color w:val="000000"/>
          <w:sz w:val="28"/>
        </w:rPr>
        <w:t>
      4) көрсетілетін қызметті берушінің қаржы және есеп бөлімінің жауапты орындаушысы субсидияны төлейді - 2 (екі) сағат ішінде.</w:t>
      </w:r>
    </w:p>
    <w:bookmarkEnd w:id="150"/>
    <w:bookmarkStart w:name="z207" w:id="15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51"/>
    <w:bookmarkStart w:name="z208" w:id="152"/>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bookmarkEnd w:id="152"/>
    <w:bookmarkStart w:name="z209" w:id="15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153"/>
    <w:bookmarkStart w:name="z210" w:id="154"/>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154"/>
    <w:bookmarkStart w:name="z211" w:id="155"/>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155"/>
    <w:bookmarkStart w:name="z212" w:id="156"/>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156"/>
    <w:bookmarkStart w:name="z213" w:id="157"/>
    <w:p>
      <w:pPr>
        <w:spacing w:after="0"/>
        <w:ind w:left="0"/>
        <w:jc w:val="both"/>
      </w:pPr>
      <w:r>
        <w:rPr>
          <w:rFonts w:ascii="Times New Roman"/>
          <w:b w:val="false"/>
          <w:i w:val="false"/>
          <w:color w:val="000000"/>
          <w:sz w:val="28"/>
        </w:rPr>
        <w:t>
      5) 3-процесс – көрсетілетін қызметті алушының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157"/>
    <w:bookmarkStart w:name="z214" w:id="158"/>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158"/>
    <w:bookmarkStart w:name="z215" w:id="159"/>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159"/>
    <w:bookmarkStart w:name="z216" w:id="160"/>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160"/>
    <w:bookmarkStart w:name="z217" w:id="161"/>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(өтпелі өтінімді) тексеруі;</w:t>
      </w:r>
    </w:p>
    <w:bookmarkEnd w:id="161"/>
    <w:bookmarkStart w:name="z218" w:id="162"/>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162"/>
    <w:bookmarkStart w:name="z219" w:id="163"/>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bookmarkEnd w:id="163"/>
    <w:bookmarkStart w:name="z220" w:id="164"/>
    <w:p>
      <w:pPr>
        <w:spacing w:after="0"/>
        <w:ind w:left="0"/>
        <w:jc w:val="both"/>
      </w:pP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1 қосымшасына сәйкес мемлекеттік қызметті көрсетудің бизнес - процестерінің анықтамалығында көрсетіледі.</w:t>
      </w:r>
    </w:p>
    <w:bookmarkEnd w:id="164"/>
    <w:bookmarkStart w:name="z221" w:id="165"/>
    <w:p>
      <w:pPr>
        <w:spacing w:after="0"/>
        <w:ind w:left="0"/>
        <w:jc w:val="both"/>
      </w:pPr>
      <w:r>
        <w:rPr>
          <w:rFonts w:ascii="Times New Roman"/>
          <w:b w:val="false"/>
          <w:i w:val="false"/>
          <w:color w:val="000000"/>
          <w:sz w:val="28"/>
        </w:rPr>
        <w:t>
      11. Портал арқылы мемлекеттік қызметті көрсету процесінде ақпараттық жүйелерді пайдалану тәртібі осы регламенттің 2 қосымшасында көрсетілген</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регламентіне 1 қосымша</w:t>
            </w:r>
          </w:p>
        </w:tc>
      </w:tr>
    </w:tbl>
    <w:bookmarkStart w:name="z223" w:id="166"/>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қызмет көрсетудің бизнес-процестерінің анықтамалығы</w:t>
      </w:r>
    </w:p>
    <w:bookmarkEnd w:id="166"/>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регламентіне 2 қосымша</w:t>
            </w:r>
          </w:p>
        </w:tc>
      </w:tr>
    </w:tbl>
    <w:bookmarkStart w:name="z225" w:id="167"/>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167"/>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6" w:id="168"/>
    <w:p>
      <w:pPr>
        <w:spacing w:after="0"/>
        <w:ind w:left="0"/>
        <w:jc w:val="both"/>
      </w:pPr>
      <w:r>
        <w:rPr>
          <w:rFonts w:ascii="Times New Roman"/>
          <w:b w:val="false"/>
          <w:i w:val="false"/>
          <w:color w:val="000000"/>
          <w:sz w:val="28"/>
        </w:rPr>
        <w:t>
      Ескерту: аббревиатуралардың ажыратылып жазылуы:</w:t>
      </w:r>
    </w:p>
    <w:bookmarkEnd w:id="168"/>
    <w:bookmarkStart w:name="z227" w:id="169"/>
    <w:p>
      <w:pPr>
        <w:spacing w:after="0"/>
        <w:ind w:left="0"/>
        <w:jc w:val="both"/>
      </w:pPr>
      <w:r>
        <w:rPr>
          <w:rFonts w:ascii="Times New Roman"/>
          <w:b w:val="false"/>
          <w:i w:val="false"/>
          <w:color w:val="000000"/>
          <w:sz w:val="28"/>
        </w:rPr>
        <w:t xml:space="preserve">
      АЖО - автоматтандырылған жұмыс орны; </w:t>
      </w:r>
    </w:p>
    <w:bookmarkEnd w:id="169"/>
    <w:bookmarkStart w:name="z228" w:id="170"/>
    <w:p>
      <w:pPr>
        <w:spacing w:after="0"/>
        <w:ind w:left="0"/>
        <w:jc w:val="both"/>
      </w:pPr>
      <w:r>
        <w:rPr>
          <w:rFonts w:ascii="Times New Roman"/>
          <w:b w:val="false"/>
          <w:i w:val="false"/>
          <w:color w:val="000000"/>
          <w:sz w:val="28"/>
        </w:rPr>
        <w:t>
      ЭҮАШ - "Электрондық үкіметтің" аймақтық шлюзі.</w:t>
      </w:r>
    </w:p>
    <w:bookmarkEnd w:id="170"/>
    <w:bookmarkStart w:name="z229" w:id="171"/>
    <w:p>
      <w:pPr>
        <w:spacing w:after="0"/>
        <w:ind w:left="0"/>
        <w:jc w:val="left"/>
      </w:pPr>
      <w:r>
        <w:rPr>
          <w:rFonts w:ascii="Times New Roman"/>
          <w:b/>
          <w:i w:val="false"/>
          <w:color w:val="000000"/>
        </w:rPr>
        <w:t xml:space="preserve"> Шартты белгілер:</w:t>
      </w:r>
    </w:p>
    <w:bookmarkEnd w:id="171"/>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