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608fd" w14:textId="68608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2016 жылғы 1 сәуірдегі № 85 "Сәулет, қала құрылысы және құрылыс саласындағы жобаларды басқару жөніндегі ұйымдарды аккредиттеу" мемлекеттік көрсетілетін қызмет регламентін бекіту туралы"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2019 жылғы 7 наурыздағы № 43 қаулысы. Маңғыстау облысы Әділет департаментінде 2019 жылғы 12 наурызда № 3835 болып тіркелді. Күші жойылды-Маңғыстау облысы әкімдігінің 2020 жылғы 20 ақпандағы № 22 қаулысымен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әкімдігінің 20.02.2020 </w:t>
      </w:r>
      <w:r>
        <w:rPr>
          <w:rFonts w:ascii="Times New Roman"/>
          <w:b w:val="false"/>
          <w:i w:val="false"/>
          <w:color w:val="ff0000"/>
          <w:sz w:val="28"/>
        </w:rPr>
        <w:t>№ 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Инвестициялар және даму министрінің 2018 жылғы 28 желтоқсандағы </w:t>
      </w:r>
      <w:r>
        <w:rPr>
          <w:rFonts w:ascii="Times New Roman"/>
          <w:b w:val="false"/>
          <w:i w:val="false"/>
          <w:color w:val="000000"/>
          <w:sz w:val="28"/>
        </w:rPr>
        <w:t>№ 953</w:t>
      </w:r>
      <w:r>
        <w:rPr>
          <w:rFonts w:ascii="Times New Roman"/>
          <w:b w:val="false"/>
          <w:i w:val="false"/>
          <w:color w:val="000000"/>
          <w:sz w:val="28"/>
        </w:rPr>
        <w:t xml:space="preserve"> "Қазақстан Республикасы Ұлттық экономика министрлігінің кейбір бұйрықтарына өзгерістер енгізу туралы" бұйрығына (нормативтік құқықтық актілердің мемлекеттік тіркеу Тізілімінде № 18138 болып тіркелген) сәйкес Маңғыстау облысының әкімдігі ҚАУЛЫ ЕТЕДІ:</w:t>
      </w:r>
    </w:p>
    <w:bookmarkStart w:name="z1" w:id="1"/>
    <w:p>
      <w:pPr>
        <w:spacing w:after="0"/>
        <w:ind w:left="0"/>
        <w:jc w:val="both"/>
      </w:pPr>
      <w:r>
        <w:rPr>
          <w:rFonts w:ascii="Times New Roman"/>
          <w:b w:val="false"/>
          <w:i w:val="false"/>
          <w:color w:val="000000"/>
          <w:sz w:val="28"/>
        </w:rPr>
        <w:t xml:space="preserve">
      1. "Сәулет, қала құрылысы және құрылыс саласындағы жобаларды басқару жөніндегі ұйымдарды аккредиттеу" мемлекеттік көрсетілетін қызмет регламентін бекіту туралы" Маңғыстау облысы әкімдігінің 2016 жылғы 1 сәуірдегі </w:t>
      </w:r>
      <w:r>
        <w:rPr>
          <w:rFonts w:ascii="Times New Roman"/>
          <w:b w:val="false"/>
          <w:i w:val="false"/>
          <w:color w:val="000000"/>
          <w:sz w:val="28"/>
        </w:rPr>
        <w:t>№ 85</w:t>
      </w:r>
      <w:r>
        <w:rPr>
          <w:rFonts w:ascii="Times New Roman"/>
          <w:b w:val="false"/>
          <w:i w:val="false"/>
          <w:color w:val="000000"/>
          <w:sz w:val="28"/>
        </w:rPr>
        <w:t xml:space="preserve"> қаулысына (нормативтік құқықтық актілердің мемлекеттік тіркеу Тізілімінде № 3012 болып тіркелген, 2016 жылғы 20 сәуірде "Әділет" ақпараттық-құқықтық жүйесінде жарияланған) мынадай өзгерістер мен толықтыру енгізілсін:</w:t>
      </w:r>
    </w:p>
    <w:bookmarkEnd w:id="1"/>
    <w:bookmarkStart w:name="z2" w:id="2"/>
    <w:p>
      <w:pPr>
        <w:spacing w:after="0"/>
        <w:ind w:left="0"/>
        <w:jc w:val="both"/>
      </w:pPr>
      <w:r>
        <w:rPr>
          <w:rFonts w:ascii="Times New Roman"/>
          <w:b w:val="false"/>
          <w:i w:val="false"/>
          <w:color w:val="000000"/>
          <w:sz w:val="28"/>
        </w:rPr>
        <w:t xml:space="preserve">
      "Сәулет, қала құрылысы және құрылыс саласындағы жобаларды басқару жөніндегі ұйымдарды аккредиттеу"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екінші бөлігі жаңа редакцияда жазылсын:</w:t>
      </w:r>
    </w:p>
    <w:bookmarkEnd w:id="3"/>
    <w:bookmarkStart w:name="z4" w:id="4"/>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тармақтың</w:t>
      </w:r>
      <w:r>
        <w:rPr>
          <w:rFonts w:ascii="Times New Roman"/>
          <w:b w:val="false"/>
          <w:i w:val="false"/>
          <w:color w:val="000000"/>
          <w:sz w:val="28"/>
        </w:rPr>
        <w:t xml:space="preserve"> </w:t>
      </w:r>
      <w:r>
        <w:rPr>
          <w:rFonts w:ascii="Times New Roman"/>
          <w:b w:val="false"/>
          <w:i w:val="false"/>
          <w:color w:val="000000"/>
          <w:sz w:val="28"/>
        </w:rPr>
        <w:t>7) тармақшасы</w:t>
      </w:r>
      <w:r>
        <w:rPr>
          <w:rFonts w:ascii="Times New Roman"/>
          <w:b w:val="false"/>
          <w:i w:val="false"/>
          <w:color w:val="000000"/>
          <w:sz w:val="28"/>
        </w:rPr>
        <w:t xml:space="preserve"> жаңа редакцияда жазылсын:</w:t>
      </w:r>
    </w:p>
    <w:bookmarkStart w:name="z6" w:id="5"/>
    <w:p>
      <w:pPr>
        <w:spacing w:after="0"/>
        <w:ind w:left="0"/>
        <w:jc w:val="both"/>
      </w:pPr>
      <w:r>
        <w:rPr>
          <w:rFonts w:ascii="Times New Roman"/>
          <w:b w:val="false"/>
          <w:i w:val="false"/>
          <w:color w:val="000000"/>
          <w:sz w:val="28"/>
        </w:rPr>
        <w:t>
      "7) көрсетілетін қызметті алушыға мемлекеттік қызметті көрсету нәтижесін беру – 15 (он бес) минут.";</w:t>
      </w:r>
    </w:p>
    <w:bookmarkEnd w:id="5"/>
    <w:bookmarkStart w:name="z7" w:id="6"/>
    <w:p>
      <w:pPr>
        <w:spacing w:after="0"/>
        <w:ind w:left="0"/>
        <w:jc w:val="both"/>
      </w:pPr>
      <w:r>
        <w:rPr>
          <w:rFonts w:ascii="Times New Roman"/>
          <w:b w:val="false"/>
          <w:i w:val="false"/>
          <w:color w:val="000000"/>
          <w:sz w:val="28"/>
        </w:rPr>
        <w:t xml:space="preserve">
      6 тармақтың </w:t>
      </w:r>
      <w:r>
        <w:rPr>
          <w:rFonts w:ascii="Times New Roman"/>
          <w:b w:val="false"/>
          <w:i w:val="false"/>
          <w:color w:val="000000"/>
          <w:sz w:val="28"/>
        </w:rPr>
        <w:t>7) тармақшасы</w:t>
      </w:r>
      <w:r>
        <w:rPr>
          <w:rFonts w:ascii="Times New Roman"/>
          <w:b w:val="false"/>
          <w:i w:val="false"/>
          <w:color w:val="000000"/>
          <w:sz w:val="28"/>
        </w:rPr>
        <w:t xml:space="preserve"> алып тасталсын;</w:t>
      </w:r>
    </w:p>
    <w:bookmarkEnd w:id="6"/>
    <w:bookmarkStart w:name="z8" w:id="7"/>
    <w:p>
      <w:pPr>
        <w:spacing w:after="0"/>
        <w:ind w:left="0"/>
        <w:jc w:val="both"/>
      </w:pPr>
      <w:r>
        <w:rPr>
          <w:rFonts w:ascii="Times New Roman"/>
          <w:b w:val="false"/>
          <w:i w:val="false"/>
          <w:color w:val="000000"/>
          <w:sz w:val="28"/>
        </w:rPr>
        <w:t xml:space="preserve">
      8 тармақтың </w:t>
      </w:r>
      <w:r>
        <w:rPr>
          <w:rFonts w:ascii="Times New Roman"/>
          <w:b w:val="false"/>
          <w:i w:val="false"/>
          <w:color w:val="000000"/>
          <w:sz w:val="28"/>
        </w:rPr>
        <w:t>7) тармақшасы</w:t>
      </w:r>
      <w:r>
        <w:rPr>
          <w:rFonts w:ascii="Times New Roman"/>
          <w:b w:val="false"/>
          <w:i w:val="false"/>
          <w:color w:val="000000"/>
          <w:sz w:val="28"/>
        </w:rPr>
        <w:t xml:space="preserve"> жаңа редакцияда жазылсын:</w:t>
      </w:r>
    </w:p>
    <w:bookmarkEnd w:id="7"/>
    <w:bookmarkStart w:name="z9" w:id="8"/>
    <w:p>
      <w:pPr>
        <w:spacing w:after="0"/>
        <w:ind w:left="0"/>
        <w:jc w:val="both"/>
      </w:pPr>
      <w:r>
        <w:rPr>
          <w:rFonts w:ascii="Times New Roman"/>
          <w:b w:val="false"/>
          <w:i w:val="false"/>
          <w:color w:val="000000"/>
          <w:sz w:val="28"/>
        </w:rPr>
        <w:t>
      "7) көрсетілетін қызметті берушінің кеңсесі мемлекеттік қызметті көрсету нәтижесін көрсетілетін қызметті алушыға береді – 15 (он бес) минут.";</w:t>
      </w:r>
    </w:p>
    <w:bookmarkEnd w:id="8"/>
    <w:bookmarkStart w:name="z10" w:id="9"/>
    <w:p>
      <w:pPr>
        <w:spacing w:after="0"/>
        <w:ind w:left="0"/>
        <w:jc w:val="both"/>
      </w:pPr>
      <w:r>
        <w:rPr>
          <w:rFonts w:ascii="Times New Roman"/>
          <w:b w:val="false"/>
          <w:i w:val="false"/>
          <w:color w:val="000000"/>
          <w:sz w:val="28"/>
        </w:rPr>
        <w:t>
      келесідей мазмұндағы 4 тараумен толықтырылсын:</w:t>
      </w:r>
    </w:p>
    <w:bookmarkEnd w:id="9"/>
    <w:bookmarkStart w:name="z11" w:id="10"/>
    <w:p>
      <w:pPr>
        <w:spacing w:after="0"/>
        <w:ind w:left="0"/>
        <w:jc w:val="both"/>
      </w:pPr>
      <w:r>
        <w:rPr>
          <w:rFonts w:ascii="Times New Roman"/>
          <w:b w:val="false"/>
          <w:i w:val="false"/>
          <w:color w:val="000000"/>
          <w:sz w:val="28"/>
        </w:rPr>
        <w:t>
      "4 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bookmarkEnd w:id="10"/>
    <w:bookmarkStart w:name="z12" w:id="11"/>
    <w:p>
      <w:pPr>
        <w:spacing w:after="0"/>
        <w:ind w:left="0"/>
        <w:jc w:val="both"/>
      </w:pPr>
      <w:r>
        <w:rPr>
          <w:rFonts w:ascii="Times New Roman"/>
          <w:b w:val="false"/>
          <w:i w:val="false"/>
          <w:color w:val="000000"/>
          <w:sz w:val="28"/>
        </w:rPr>
        <w:t>
      10. "Азаматтарға арналған үкімет" мемлекеттік корпорациясына және (немесе) өзге де көрсетілетін қызметті берушілерге жүгіну тәртібін, көрсетілетін қызметті алушының өтінішін өңдеу ұзақтығын сипаттау:</w:t>
      </w:r>
    </w:p>
    <w:bookmarkEnd w:id="11"/>
    <w:bookmarkStart w:name="z13" w:id="12"/>
    <w:p>
      <w:pPr>
        <w:spacing w:after="0"/>
        <w:ind w:left="0"/>
        <w:jc w:val="both"/>
      </w:pPr>
      <w:r>
        <w:rPr>
          <w:rFonts w:ascii="Times New Roman"/>
          <w:b w:val="false"/>
          <w:i w:val="false"/>
          <w:color w:val="000000"/>
          <w:sz w:val="28"/>
        </w:rPr>
        <w:t>
      1-үдеріс – Мемлекеттік корпорация қызметкері стандарттың 9-тармағына сәйкес құжаттарды қабылдайды және көрсетілетін қызметті алушының өтінішін тіркейді, сұратылған мемлекеттік қызметтің түрі, сұраныстың қабылданған күні мен нөмірі көрсетілген тиісті құжаттардың қабылданғаны туралы қолхатты береді;</w:t>
      </w:r>
    </w:p>
    <w:bookmarkEnd w:id="12"/>
    <w:bookmarkStart w:name="z14" w:id="13"/>
    <w:p>
      <w:pPr>
        <w:spacing w:after="0"/>
        <w:ind w:left="0"/>
        <w:jc w:val="both"/>
      </w:pPr>
      <w:r>
        <w:rPr>
          <w:rFonts w:ascii="Times New Roman"/>
          <w:b w:val="false"/>
          <w:i w:val="false"/>
          <w:color w:val="000000"/>
          <w:sz w:val="28"/>
        </w:rPr>
        <w:t>
      1-шарт – көрсетілетін қызметті алушы  стандарттың осы тармағымен көзделген тізбеге сәйкес құжаттардың топтамасын толық ұсынбаған жағдайда, Мемлекеттік корпорация қызметкерi стандарттың 5-қосымшасына сәйкес нысан бойынша өтінішті қабылдаудан бас тарту туралы қолхатты бередi;</w:t>
      </w:r>
    </w:p>
    <w:bookmarkEnd w:id="13"/>
    <w:bookmarkStart w:name="z15" w:id="14"/>
    <w:p>
      <w:pPr>
        <w:spacing w:after="0"/>
        <w:ind w:left="0"/>
        <w:jc w:val="both"/>
      </w:pPr>
      <w:r>
        <w:rPr>
          <w:rFonts w:ascii="Times New Roman"/>
          <w:b w:val="false"/>
          <w:i w:val="false"/>
          <w:color w:val="000000"/>
          <w:sz w:val="28"/>
        </w:rPr>
        <w:t>
      2-үдеріс – көрсетілетін қызметті берушінің осы регламенттің 5 тармағында көзделген іс-қимылдары;</w:t>
      </w:r>
    </w:p>
    <w:bookmarkEnd w:id="14"/>
    <w:bookmarkStart w:name="z16" w:id="15"/>
    <w:p>
      <w:pPr>
        <w:spacing w:after="0"/>
        <w:ind w:left="0"/>
        <w:jc w:val="both"/>
      </w:pPr>
      <w:r>
        <w:rPr>
          <w:rFonts w:ascii="Times New Roman"/>
          <w:b w:val="false"/>
          <w:i w:val="false"/>
          <w:color w:val="000000"/>
          <w:sz w:val="28"/>
        </w:rPr>
        <w:t>
      3-үдеріс – Мемлекеттік корпорацияның қызметкері дайын құжаттарды беруді қолхаттың негізінде жеке басын куәландыратын құжат ұсынылғанда (не оның: уәкілеттілігін растайтын құжат бойынша) жүзеге асырады.</w:t>
      </w:r>
    </w:p>
    <w:bookmarkEnd w:id="15"/>
    <w:bookmarkStart w:name="z17" w:id="16"/>
    <w:p>
      <w:pPr>
        <w:spacing w:after="0"/>
        <w:ind w:left="0"/>
        <w:jc w:val="both"/>
      </w:pPr>
      <w:r>
        <w:rPr>
          <w:rFonts w:ascii="Times New Roman"/>
          <w:b w:val="false"/>
          <w:i w:val="false"/>
          <w:color w:val="000000"/>
          <w:sz w:val="28"/>
        </w:rPr>
        <w:t>
      Мемлекеттік корпорацияға жүгінген кезде құжатты қабылдау күні мемлекеттік қызметті көрсету мерзіміне кірмейді.</w:t>
      </w:r>
    </w:p>
    <w:bookmarkEnd w:id="16"/>
    <w:bookmarkStart w:name="z18" w:id="17"/>
    <w:p>
      <w:pPr>
        <w:spacing w:after="0"/>
        <w:ind w:left="0"/>
        <w:jc w:val="both"/>
      </w:pPr>
      <w:r>
        <w:rPr>
          <w:rFonts w:ascii="Times New Roman"/>
          <w:b w:val="false"/>
          <w:i w:val="false"/>
          <w:color w:val="000000"/>
          <w:sz w:val="28"/>
        </w:rPr>
        <w:t>
      Құжаттар пакетін тапсыру үшін күтудің рұқсат етілген ең ұзақ уақыты – 20 (жиырма) минут.</w:t>
      </w:r>
    </w:p>
    <w:bookmarkEnd w:id="17"/>
    <w:bookmarkStart w:name="z19" w:id="18"/>
    <w:p>
      <w:pPr>
        <w:spacing w:after="0"/>
        <w:ind w:left="0"/>
        <w:jc w:val="both"/>
      </w:pPr>
      <w:r>
        <w:rPr>
          <w:rFonts w:ascii="Times New Roman"/>
          <w:b w:val="false"/>
          <w:i w:val="false"/>
          <w:color w:val="000000"/>
          <w:sz w:val="28"/>
        </w:rPr>
        <w:t>
      Қызмет көрсетудің рұқсат етілген ең ұзақ уақыты – 15 (он бес) минут.";</w:t>
      </w:r>
    </w:p>
    <w:bookmarkEnd w:id="18"/>
    <w:bookmarkStart w:name="z20" w:id="19"/>
    <w:p>
      <w:pPr>
        <w:spacing w:after="0"/>
        <w:ind w:left="0"/>
        <w:jc w:val="both"/>
      </w:pPr>
      <w:r>
        <w:rPr>
          <w:rFonts w:ascii="Times New Roman"/>
          <w:b w:val="false"/>
          <w:i w:val="false"/>
          <w:color w:val="000000"/>
          <w:sz w:val="28"/>
        </w:rPr>
        <w:t xml:space="preserve">
      регламенттің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9"/>
    <w:bookmarkStart w:name="z21" w:id="20"/>
    <w:p>
      <w:pPr>
        <w:spacing w:after="0"/>
        <w:ind w:left="0"/>
        <w:jc w:val="both"/>
      </w:pPr>
      <w:r>
        <w:rPr>
          <w:rFonts w:ascii="Times New Roman"/>
          <w:b w:val="false"/>
          <w:i w:val="false"/>
          <w:color w:val="000000"/>
          <w:sz w:val="28"/>
        </w:rPr>
        <w:t>
      2. "Маңғыстау облысының мемлекеттік сәулет-құрылыс бақылауы басқармасы" мемлекеттік мекемесі (Т.Т. Асауов) осы қаулының әділет органдарында мемлекеттік тіркелуін, оның Қазақстан Республикасының нормативтік құқықтық актілерінің Эталондық бақылау банкі мен бұқаралық ақпарат құралдарында ресми жариялануын, Маңғыстау облысы әкімдігінің интернет-ресурсында орналастырылуын қамтамасыз етсін.</w:t>
      </w:r>
    </w:p>
    <w:bookmarkEnd w:id="20"/>
    <w:bookmarkStart w:name="z22" w:id="21"/>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Н.И. Қилыбайға жүктелсін.</w:t>
      </w:r>
    </w:p>
    <w:bookmarkEnd w:id="21"/>
    <w:bookmarkStart w:name="z23" w:id="22"/>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7 наурыздағы № 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 құрылыс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саласындағы жобаларды басқару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ұйымдарды аккредиттеу"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регламентіне қосымша</w:t>
            </w:r>
          </w:p>
        </w:tc>
      </w:tr>
    </w:tbl>
    <w:bookmarkStart w:name="z31" w:id="23"/>
    <w:p>
      <w:pPr>
        <w:spacing w:after="0"/>
        <w:ind w:left="0"/>
        <w:jc w:val="left"/>
      </w:pPr>
      <w:r>
        <w:rPr>
          <w:rFonts w:ascii="Times New Roman"/>
          <w:b/>
          <w:i w:val="false"/>
          <w:color w:val="000000"/>
        </w:rPr>
        <w:t xml:space="preserve"> "Сәулет, қала құрылысы және құрылыс саласындағы жобаларды басқару жөніндегі ұйымдарды аккредиттеу" мемлекеттік қызмет көрсетудің бизнес – процестерінің анықтамалығы</w:t>
      </w:r>
    </w:p>
    <w:bookmarkEnd w:id="23"/>
    <w:p>
      <w:pPr>
        <w:spacing w:after="0"/>
        <w:ind w:left="0"/>
        <w:jc w:val="left"/>
      </w:pPr>
      <w:r>
        <w:br/>
      </w:r>
    </w:p>
    <w:p>
      <w:pPr>
        <w:spacing w:after="0"/>
        <w:ind w:left="0"/>
        <w:jc w:val="both"/>
      </w:pPr>
      <w:r>
        <w:drawing>
          <wp:inline distT="0" distB="0" distL="0" distR="0">
            <wp:extent cx="7810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2" w:id="24"/>
    <w:p>
      <w:pPr>
        <w:spacing w:after="0"/>
        <w:ind w:left="0"/>
        <w:jc w:val="left"/>
      </w:pPr>
      <w:r>
        <w:rPr>
          <w:rFonts w:ascii="Times New Roman"/>
          <w:b/>
          <w:i w:val="false"/>
          <w:color w:val="000000"/>
        </w:rPr>
        <w:t xml:space="preserve"> Шартты белгілер:</w:t>
      </w:r>
    </w:p>
    <w:bookmarkEnd w:id="24"/>
    <w:p>
      <w:pPr>
        <w:spacing w:after="0"/>
        <w:ind w:left="0"/>
        <w:jc w:val="left"/>
      </w:pPr>
      <w:r>
        <w:br/>
      </w:r>
    </w:p>
    <w:p>
      <w:pPr>
        <w:spacing w:after="0"/>
        <w:ind w:left="0"/>
        <w:jc w:val="both"/>
      </w:pPr>
      <w:r>
        <w:drawing>
          <wp:inline distT="0" distB="0" distL="0" distR="0">
            <wp:extent cx="7810500" cy="176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76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