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c0a" w14:textId="1a9c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49/21 шешімі. Қызылорда облысының Әділет департаментінде 2019 жылғы 30 желтоқсанда № 7077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69846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68935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- 69846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Қоғалы ауылдық округінің бюджетіне берілетін субвенциялар көлемдері 2020 жылға 25 955 мың теңге сомасында белгіленсін.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49/21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49/21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