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c96e" w14:textId="a90c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2019-2021 жылдарға арналған бюджеті туралы" Шиелі аудандық мәслихатының 2018 жылғы 28 желтоқсандағы №34/10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желтоқсандағы № 47/2 шешімі. Қызылорда облысының Әділет департаментінде 2019 жылғы 10 желтоқсанда № 7015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1."Шиелі кентінің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6615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"1.Шиелі кентінің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–354 782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- 158 550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-195 628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-364 464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- 9 682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9 682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- 9 682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9 желтоқсаны №47/2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№34/10 шешіміне 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