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284" w14:textId="bbbb2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"Ақмая ауылдық округінің 2019-2021 жылдарға арналған бюджеті туралы" Шиелі аудандық мәслихатының 2018 жылғы 28 желтоқсандағы №34/11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9 желтоқсандағы № 47/3 шешімі. Қызылорда облысының Әділет департаментінде 2019 жылғы 10 желтоқсанда № 7014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1."Ақмая ауылдық округінің 2019-2021 жылдарға арналған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6616 нөмірімен тіркелген, Қазақстан Республикасының нормативтік құқықтық актілерінің электрондық түрдегі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Ақмая ауылдық округінің 2019-2021 жылдарға арналған бюджеті 1, 2 және 3- 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41 589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38 855мың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-1 213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- 1 213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- 1 213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9 желтоқсаны № 47/3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№34/11 шешіміне 1-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Ақмая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