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22d7" w14:textId="17f2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"Гигант ауылдық округінің 2019-2021 жылдарға арналған бюджеті туралы" Шиелі аудандық мәслихатының 2018 жылғы 28 желтоқсандағы №34/15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6 қарашадағы № 45/5 шешімі. Қызылорда облысының Әділет департаментінде 2019 жылғы 7 қарашада № 6961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"Гигант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6636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Гигант ауылдық округінің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- 47 980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- 44 655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- 49 452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- 1 472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1 472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1 472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"06" қарашадағы №45/5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№34/15 шешіміне 1-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Гигант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