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39b1" w14:textId="1d73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Шиелі аудандық мәслихатының 2018 жылғы 26 желтоқсандағы №33/2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қыркүйектегі № 43/2 шешімі. Қызылорда облысының Әділет департаментінде 2019 жылғы 30 қыркүйекте № 6922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Шиелі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6604 нөмірімен тіркелген, Қазақстан Республикасының нормативтік құқықтық актілерінің электрондық түрдегі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- 19 985 584, 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- 1 631 293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- 19 581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- 18 288 710, 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- 20 123 595, 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- 277 822, 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- 367 387,4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-- 415 833, 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- 415 833, 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- 367 387, 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- 89 565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- 138 011,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"27" "қыркүйектегі" №43/2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9127075, 5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"27" қыркүйектегі №43/2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"27" қыркүйектегі №43/2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жылдарға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"27" қыркүйектегі №43/2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кент,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