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0cde" w14:textId="9260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"Иіркөл ауылдық округінің 2019-2021 жылдарға арналған бюджеті туралы" Шиелі аудандық мәслихатының 2018 жылғы 28 желтоқсандағы №34/18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42/12 шешімі. Қызылорда облысының Әділет департаментінде 2019 жылғы 13 тамызда № 6871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"Иіркөл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6629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Иіркөл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- 104 080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- 2 492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- 101 588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- 104 922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-- 842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- 842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 09" тамыздағы № 42/12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№34/18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