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446" w14:textId="75a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"Гигант ауылдық округінің 2019-2021 жылдарға арналған бюджеті туралы" Шиелі аудандық мәслихатының 2018 жылғы 28 желтоқсандағы №34/15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42/9 шешімі. Қызылорда облысының Әділет департаментінде 2019 жылғы 12 тамызда № 6864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"Гигант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6636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Гигант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- 47 980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- 44 655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- 1 472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1 472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1 472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