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9d6" w14:textId="5e8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Талаптан ауылдық округінің бюджеті туралы" Шиелі аудандық мәслихатының 2018 жылғы 28 желтоқсандағы №34/21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38/13 шешімі. Қызылорда облысының Әділет департаментінде 2019 жылғы 20 наурызда № 6744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Талаптан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6622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Талаптан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- 98 883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- 96 212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- 100 305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- 1 422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- 1 422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№34/21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