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b171" w14:textId="596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Тұйық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Шаған ауылдық округі әкімінің 2019 жылғы 21 қарашадағы № 55 шешімі. Қызылорда облысының Әділет департаментінде 2019 жылғы 26 қарашада № 6991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қорытындысына сәйкес Шаған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Шаған ауылындағы Есет би тұйық көшесі "Тұрсын Мұхамеджанов" есімімен қайта аталсын.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