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9cfe" w14:textId="5199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Сәкен Сейфуллин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374 шешімі. Қызылорда облысының Әділет департаментінде 2019 жылғы 30 желтоқсанда № 7078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Сәкен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114008,2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111865,2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114008,2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2020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2-қосымша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2021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3-қосымша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2022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