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ff2" w14:textId="55d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2019 – 2021 жылдарға арналған бюджеті туралы" Сырдария аудандық мәслихатының 2018 жылғы 26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348 шешімі. Қызылорда облысының Әділет департаментінде 2019 жылғы 21 қарашада № 6979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2019-2021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6592 нөмірімен тіркелген, 2019 жылғы 09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Бесарық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98156, 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94511,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99509, 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- 1349, 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1349, 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1349, 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 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 265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99509, 6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