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a66b" w14:textId="781a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ауылдық округінің 2019 – 2021 жылдарға арналған бюджеті туралы" Сырдария аудандық мәслихаттың 2018 жылғы 26 желтоқсандағы № 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325 шешімі. Қызылорда облысының Әділет департаментінде 2019 жылғы 15 тамызда № 6886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6608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Аманкелді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213515,9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208482,9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215136,2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-1620,3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1620,3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1620,3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