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024b" w14:textId="bab0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мәслихаттың 2018 жылғы 26 желтоқсандағы "Нағи Ілиясов ауылдық округінің 2019 – 2021 жылдарға арналған бюджеті туралы" № 267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13 тамыздағы № 328 шешімі. Қызылорда облысының Әділет департаментінде 2019 жылғы 15 тамызда № 6882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"Нағи Ілиясов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6606 нөмірімен тіркелген, 2019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Нағи Ілиясов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108426,5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105493,5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109789,4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-1362,9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1362,9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1362,9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Д.Ералиев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13 тамыздағы №328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№267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