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5143" w14:textId="5825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Сырдария аудандық мәслихатының 2017 жылғы 12 қыркүйектегі № 123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25 шілдедегі № 319 шешімі. Қызылорда облысының Әділет департаментінде 2019 жылғы 31 шілдеде № 6857 болып тіркелді. Күші жойылды - Қызылорда облысы Сырдария аудандық мәслихатының 2020 жылғы 16 қыркүйектегі № 430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 Сырдария аудандық мәслихатының 2017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№5972 болып тіркелген, Қазақстан Республикасы нормативтік құқықтық актілерінің эталондық бақылау банкінде 2017 жылы 6 қазанда жарияланған) шешіміне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абзацтағы "40 айлық есептік көрсеткіш мөлшерінде жылына бір рет;" деген сөздерден кейін "және материалдық көмек ретінде біржолғы 120 айлық есептік көрсеткіш мөлшерінде;" деген сөздермен толықтырылсын.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39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