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3f64" w14:textId="5e9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"Қоғалыкөл ауылдық округінің 2019–2021 жылдарға арналған бюджеті туралы" Сырдария аудандық мәслихаттың 2018 жылғы 26 желтоқсандағы №266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312 шешімі. Қызылорда облысының Әділет департаментінде 2019 жылғы 13 маусымда № 6819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"Қоғалыкөл ауылдық округінің 2019 – 2021 жылдарға арналған бюджеті туралы"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6601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Қоғалыкөл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115250,4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111800,4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117296,4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2046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2046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№266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