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0ed" w14:textId="e029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410 шешімі. Қызылорда облысының Әділет департаментінде 2020 жылғы 6 қаңтарда № 7203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Байкенже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118 698,8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113 147,8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118 698,8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69 570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Байкенже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410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Байкенже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410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Байкенже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