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471e" w14:textId="ec54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Таң ауылдық округі әкімінің 2019 жылғы 19 тамыздағы № 12 шешімі. Қызылорда облысының Әділет департаментінде 2019 жылғы 20 тамызда № 6894 болып тіркелді. Күші жойылды - Қызылорда облысы Жалағаш ауданы Таң ауылдық округі әкімінің 2019 жылғы 5 желтоқсандағы № 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ауданы Таң ауылдық округі әкімінің 05.12.2019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“Ветеринария туралы” Қазақстан Республикасы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“Қазақстан Республикасы ауыл шаруашылығы министірлігінің ветеринариялық бақылау және қадағалау комитеті Жалағаш аудандық аумақтық инспекциясы” мемлекеттік мекемесінің басшысының 2019 жылғы 17 маусымдағы № 282 ұсынуы негізінде, Таң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Таң ауылдық округінің аумағында мүйізді ірі қара және ұсақ малдардың арасында бруцеллез ауруы пайда болуына байланысты Таң ауылы мен Жаңақоныс елді мекенінде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Таң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А.К.Байнахатов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